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8"/>
        <w:gridCol w:w="4339"/>
        <w:gridCol w:w="3289"/>
        <w:gridCol w:w="1260"/>
        <w:gridCol w:w="748"/>
        <w:gridCol w:w="1104"/>
        <w:gridCol w:w="913"/>
        <w:gridCol w:w="826"/>
      </w:tblGrid>
      <w:tr w:rsidR="00892C76" w:rsidRPr="00892C76" w:rsidTr="00892C76">
        <w:trPr>
          <w:trHeight w:val="799"/>
        </w:trPr>
        <w:tc>
          <w:tcPr>
            <w:tcW w:w="15220" w:type="dxa"/>
            <w:gridSpan w:val="8"/>
            <w:noWrap/>
            <w:hideMark/>
          </w:tcPr>
          <w:p w:rsidR="00892C76" w:rsidRPr="00892C76" w:rsidRDefault="00892C76">
            <w:r>
              <w:t>POPIS UDŽBENIKA ZA 1.-4. RAZRED ZA ŠK.GOD. 2026./2027.</w:t>
            </w:r>
            <w:bookmarkStart w:id="0" w:name="_GoBack"/>
            <w:bookmarkEnd w:id="0"/>
          </w:p>
        </w:tc>
      </w:tr>
      <w:tr w:rsidR="00892C76" w:rsidRPr="00892C76" w:rsidTr="00892C76">
        <w:trPr>
          <w:trHeight w:val="799"/>
        </w:trPr>
        <w:tc>
          <w:tcPr>
            <w:tcW w:w="860" w:type="dxa"/>
            <w:hideMark/>
          </w:tcPr>
          <w:p w:rsidR="00892C76" w:rsidRPr="00892C76" w:rsidRDefault="00892C76" w:rsidP="00892C76">
            <w:pPr>
              <w:rPr>
                <w:i/>
                <w:iCs/>
              </w:rPr>
            </w:pPr>
            <w:r w:rsidRPr="00892C76">
              <w:rPr>
                <w:i/>
                <w:iCs/>
              </w:rPr>
              <w:t>Šifra kompleta</w:t>
            </w:r>
          </w:p>
        </w:tc>
        <w:tc>
          <w:tcPr>
            <w:tcW w:w="5320" w:type="dxa"/>
            <w:hideMark/>
          </w:tcPr>
          <w:p w:rsidR="00892C76" w:rsidRPr="00892C76" w:rsidRDefault="00892C76" w:rsidP="00892C76">
            <w:pPr>
              <w:rPr>
                <w:i/>
                <w:iCs/>
              </w:rPr>
            </w:pPr>
            <w:r w:rsidRPr="00892C76">
              <w:rPr>
                <w:i/>
                <w:iCs/>
              </w:rPr>
              <w:t>Naziv udžbenika</w:t>
            </w:r>
          </w:p>
        </w:tc>
        <w:tc>
          <w:tcPr>
            <w:tcW w:w="3760" w:type="dxa"/>
            <w:hideMark/>
          </w:tcPr>
          <w:p w:rsidR="00892C76" w:rsidRPr="00892C76" w:rsidRDefault="00892C76" w:rsidP="00892C76">
            <w:pPr>
              <w:rPr>
                <w:i/>
                <w:iCs/>
              </w:rPr>
            </w:pPr>
            <w:r w:rsidRPr="00892C76">
              <w:rPr>
                <w:i/>
                <w:iCs/>
              </w:rPr>
              <w:t>Autori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pPr>
              <w:rPr>
                <w:i/>
                <w:iCs/>
              </w:rPr>
            </w:pPr>
            <w:r w:rsidRPr="00892C76">
              <w:rPr>
                <w:i/>
                <w:iCs/>
              </w:rPr>
              <w:t>Vrsta izdanja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pPr>
              <w:rPr>
                <w:i/>
                <w:iCs/>
              </w:rPr>
            </w:pPr>
            <w:r w:rsidRPr="00892C76">
              <w:rPr>
                <w:i/>
                <w:iCs/>
              </w:rPr>
              <w:t>Razred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pPr>
              <w:rPr>
                <w:i/>
                <w:iCs/>
              </w:rPr>
            </w:pPr>
            <w:r w:rsidRPr="00892C76">
              <w:rPr>
                <w:i/>
                <w:iCs/>
              </w:rPr>
              <w:t>Nakladnik</w:t>
            </w:r>
          </w:p>
        </w:tc>
        <w:tc>
          <w:tcPr>
            <w:tcW w:w="1020" w:type="dxa"/>
            <w:hideMark/>
          </w:tcPr>
          <w:p w:rsidR="00892C76" w:rsidRPr="00892C76" w:rsidRDefault="00892C76" w:rsidP="00892C76">
            <w:pPr>
              <w:rPr>
                <w:i/>
                <w:iCs/>
              </w:rPr>
            </w:pPr>
            <w:r w:rsidRPr="00892C76">
              <w:rPr>
                <w:i/>
                <w:iCs/>
              </w:rPr>
              <w:t>MPC</w:t>
            </w:r>
            <w:r w:rsidRPr="00892C76">
              <w:rPr>
                <w:i/>
                <w:iCs/>
              </w:rPr>
              <w:br/>
              <w:t>EUR</w:t>
            </w:r>
            <w:r w:rsidRPr="00892C76">
              <w:rPr>
                <w:vertAlign w:val="superscript"/>
              </w:rPr>
              <w:t>1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pPr>
              <w:rPr>
                <w:i/>
                <w:iCs/>
              </w:rPr>
            </w:pPr>
            <w:r w:rsidRPr="00892C76">
              <w:rPr>
                <w:i/>
                <w:iCs/>
              </w:rPr>
              <w:t>Količina</w:t>
            </w:r>
          </w:p>
        </w:tc>
      </w:tr>
      <w:tr w:rsidR="00892C76" w:rsidRPr="00892C76" w:rsidTr="00892C76">
        <w:trPr>
          <w:trHeight w:val="499"/>
        </w:trPr>
        <w:tc>
          <w:tcPr>
            <w:tcW w:w="15220" w:type="dxa"/>
            <w:gridSpan w:val="8"/>
            <w:noWrap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1. RAZRED</w:t>
            </w:r>
          </w:p>
        </w:tc>
      </w:tr>
      <w:tr w:rsidR="00892C76" w:rsidRPr="00892C76" w:rsidTr="00892C76">
        <w:trPr>
          <w:trHeight w:val="499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HRVATSKI JEZIK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 w:val="restart"/>
            <w:noWrap/>
            <w:hideMark/>
          </w:tcPr>
          <w:p w:rsidR="00892C76" w:rsidRPr="00892C76" w:rsidRDefault="00892C76" w:rsidP="00892C76">
            <w:r w:rsidRPr="00892C76">
              <w:t>3869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1, PRVI DIO : integrirani radni udžbenik iz hrvatskoga jezika za prvi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Težak, Marina Gabelica, Vesna Marjanović, Andrea </w:t>
            </w:r>
            <w:proofErr w:type="spellStart"/>
            <w:r w:rsidRPr="00892C76">
              <w:t>Škribulja</w:t>
            </w:r>
            <w:proofErr w:type="spellEnd"/>
            <w:r w:rsidRPr="00892C76">
              <w:t xml:space="preserve"> Horvat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radni 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1.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13,13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25</w:t>
            </w:r>
          </w:p>
        </w:tc>
      </w:tr>
      <w:tr w:rsidR="00892C76" w:rsidRPr="00892C76" w:rsidTr="00892C76">
        <w:trPr>
          <w:trHeight w:val="450"/>
        </w:trPr>
        <w:tc>
          <w:tcPr>
            <w:tcW w:w="860" w:type="dxa"/>
            <w:vMerge/>
            <w:hideMark/>
          </w:tcPr>
          <w:p w:rsidR="00892C76" w:rsidRPr="00892C76" w:rsidRDefault="00892C76"/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1, DRUGI DIO : integrirani radni udžbenik iz hrvatskoga jezika za prvi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Težak, Marina Gabelica, Vesna Marjanović, Andrea </w:t>
            </w:r>
            <w:proofErr w:type="spellStart"/>
            <w:r w:rsidRPr="00892C76">
              <w:t>Škribulja</w:t>
            </w:r>
            <w:proofErr w:type="spellEnd"/>
            <w:r w:rsidRPr="00892C76">
              <w:t xml:space="preserve"> Horvat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radni 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1.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13,11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25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ENGLESKI JEZIK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3824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NEW BUILDING BLOCKS 1 : udžbenik engleskog jezika za prvi razred osnovne škole, prva godina učenja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Kristina </w:t>
            </w:r>
            <w:proofErr w:type="spellStart"/>
            <w:r w:rsidRPr="00892C76">
              <w:t>Čajo</w:t>
            </w:r>
            <w:proofErr w:type="spellEnd"/>
            <w:r w:rsidRPr="00892C76">
              <w:t xml:space="preserve"> Anđel, Daška </w:t>
            </w:r>
            <w:proofErr w:type="spellStart"/>
            <w:r w:rsidRPr="00892C76">
              <w:t>Domljan</w:t>
            </w:r>
            <w:proofErr w:type="spellEnd"/>
            <w:r w:rsidRPr="00892C76">
              <w:t>, Ankica Knezović, Danka Singer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radni 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1.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 xml:space="preserve">Profil </w:t>
            </w:r>
            <w:proofErr w:type="spellStart"/>
            <w:r w:rsidRPr="00892C76">
              <w:t>Klett</w:t>
            </w:r>
            <w:proofErr w:type="spellEnd"/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10,50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25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MATEMATIKA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 w:val="restart"/>
            <w:noWrap/>
            <w:hideMark/>
          </w:tcPr>
          <w:p w:rsidR="00892C76" w:rsidRPr="00892C76" w:rsidRDefault="00892C76" w:rsidP="00892C76">
            <w:r w:rsidRPr="00892C76">
              <w:t>3926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1, PRVI DIO : radni udžbenik iz matematike za prvi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proofErr w:type="spellStart"/>
            <w:r w:rsidRPr="00892C76">
              <w:t>Dubraka</w:t>
            </w:r>
            <w:proofErr w:type="spellEnd"/>
            <w:r w:rsidRPr="00892C76">
              <w:t xml:space="preserve"> Glasnović Gracin, Gabriela </w:t>
            </w:r>
            <w:proofErr w:type="spellStart"/>
            <w:r w:rsidRPr="00892C76">
              <w:t>Žokalj</w:t>
            </w:r>
            <w:proofErr w:type="spellEnd"/>
            <w:r w:rsidRPr="00892C76">
              <w:t xml:space="preserve">, Tanja </w:t>
            </w:r>
            <w:proofErr w:type="spellStart"/>
            <w:r w:rsidRPr="00892C76">
              <w:t>Soucie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radni 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1.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10,50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25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/>
            <w:hideMark/>
          </w:tcPr>
          <w:p w:rsidR="00892C76" w:rsidRPr="00892C76" w:rsidRDefault="00892C76"/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1, DRUGI DIO : radni udžbenik iz matematike za prvi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proofErr w:type="spellStart"/>
            <w:r w:rsidRPr="00892C76">
              <w:t>Dubraka</w:t>
            </w:r>
            <w:proofErr w:type="spellEnd"/>
            <w:r w:rsidRPr="00892C76">
              <w:t xml:space="preserve"> Glasnović Gracin, Gabriela </w:t>
            </w:r>
            <w:proofErr w:type="spellStart"/>
            <w:r w:rsidRPr="00892C76">
              <w:t>Žokalj</w:t>
            </w:r>
            <w:proofErr w:type="spellEnd"/>
            <w:r w:rsidRPr="00892C76">
              <w:t xml:space="preserve">, Tanja </w:t>
            </w:r>
            <w:proofErr w:type="spellStart"/>
            <w:r w:rsidRPr="00892C76">
              <w:t>Soucie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radni 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1.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10,49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25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PRIRODA I DRUŠTVO</w:t>
            </w:r>
          </w:p>
        </w:tc>
      </w:tr>
      <w:tr w:rsidR="00892C76" w:rsidRPr="00892C76" w:rsidTr="00892C76">
        <w:trPr>
          <w:trHeight w:val="585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lastRenderedPageBreak/>
              <w:t>3960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PRIRODA, DRUŠTVO I JA 1 : radni udžbenik iz prirode i društva za prvi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Mila Bulić, Gordana Kralj, Lidija Križanić, Karmen Hlad, Andreja Kovač, Andreja </w:t>
            </w:r>
            <w:proofErr w:type="spellStart"/>
            <w:r w:rsidRPr="00892C76">
              <w:t>Kosorčić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radni 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1.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10,50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25</w:t>
            </w:r>
          </w:p>
        </w:tc>
      </w:tr>
      <w:tr w:rsidR="00892C76" w:rsidRPr="00892C76" w:rsidTr="00892C76">
        <w:trPr>
          <w:trHeight w:val="555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INFORMATIKA</w:t>
            </w:r>
          </w:p>
        </w:tc>
      </w:tr>
      <w:tr w:rsidR="00892C76" w:rsidRPr="00892C76" w:rsidTr="00892C76">
        <w:trPr>
          <w:trHeight w:val="799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4741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E-SVIJET 1 : radni udžbenik informatike s dodatnim digitalnim sadržajima u prvom razredu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Josipa </w:t>
            </w:r>
            <w:proofErr w:type="spellStart"/>
            <w:r w:rsidRPr="00892C76">
              <w:t>Blagus</w:t>
            </w:r>
            <w:proofErr w:type="spellEnd"/>
            <w:r w:rsidRPr="00892C76">
              <w:t xml:space="preserve">, Nataša Ljubić </w:t>
            </w:r>
            <w:proofErr w:type="spellStart"/>
            <w:r w:rsidRPr="00892C76">
              <w:t>Klemše</w:t>
            </w:r>
            <w:proofErr w:type="spellEnd"/>
            <w:r w:rsidRPr="00892C76">
              <w:t xml:space="preserve">, Ana </w:t>
            </w:r>
            <w:proofErr w:type="spellStart"/>
            <w:r w:rsidRPr="00892C76">
              <w:t>Flisar</w:t>
            </w:r>
            <w:proofErr w:type="spellEnd"/>
            <w:r w:rsidRPr="00892C76">
              <w:t xml:space="preserve"> </w:t>
            </w:r>
            <w:proofErr w:type="spellStart"/>
            <w:r w:rsidRPr="00892C76">
              <w:t>Odorčić</w:t>
            </w:r>
            <w:proofErr w:type="spellEnd"/>
            <w:r w:rsidRPr="00892C76">
              <w:t xml:space="preserve">, Nikolina Bubica, Ivana Ružić, Nikola </w:t>
            </w:r>
            <w:proofErr w:type="spellStart"/>
            <w:r w:rsidRPr="00892C76">
              <w:t>Mihočka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1.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Školska knjiga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10,80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25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noWrap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2. RAZRED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HRVATSKI JEZIK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 w:val="restart"/>
            <w:noWrap/>
            <w:hideMark/>
          </w:tcPr>
          <w:p w:rsidR="00892C76" w:rsidRPr="00892C76" w:rsidRDefault="00892C76" w:rsidP="00892C76">
            <w:r w:rsidRPr="00892C76">
              <w:t>4361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2, PRVI DIO : integrirani radni udžbenik iz hrvatskoga jezika za drugi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Težak, Marina Gabelica, Vesna Marjanović, Andrea </w:t>
            </w:r>
            <w:proofErr w:type="spellStart"/>
            <w:r w:rsidRPr="00892C76">
              <w:t>Škribulja</w:t>
            </w:r>
            <w:proofErr w:type="spellEnd"/>
            <w:r w:rsidRPr="00892C76">
              <w:t xml:space="preserve"> Horvat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2.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13,53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/>
            <w:hideMark/>
          </w:tcPr>
          <w:p w:rsidR="00892C76" w:rsidRPr="00892C76" w:rsidRDefault="00892C76"/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2, DRUGI DIO : integrirani radni udžbenik iz hrvatskoga jezika za drugi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Težak, Marina Gabelica, Vesna Marjanović, Andrea </w:t>
            </w:r>
            <w:proofErr w:type="spellStart"/>
            <w:r w:rsidRPr="00892C76">
              <w:t>Škribulja</w:t>
            </w:r>
            <w:proofErr w:type="spellEnd"/>
            <w:r w:rsidRPr="00892C76">
              <w:t xml:space="preserve"> Horvat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2.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13,49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525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ENGLESKI JEZIK</w:t>
            </w:r>
          </w:p>
        </w:tc>
      </w:tr>
      <w:tr w:rsidR="00892C76" w:rsidRPr="00892C76" w:rsidTr="00892C76">
        <w:trPr>
          <w:trHeight w:val="45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4649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NEW BUILDING BLOCKS 2 : udžbenik engleskoga jezika za drugi razred osnovne škole, druga godina učenja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Kristina </w:t>
            </w:r>
            <w:proofErr w:type="spellStart"/>
            <w:r w:rsidRPr="00892C76">
              <w:t>Čajo</w:t>
            </w:r>
            <w:proofErr w:type="spellEnd"/>
            <w:r w:rsidRPr="00892C76">
              <w:t xml:space="preserve"> Anđel, Daška </w:t>
            </w:r>
            <w:proofErr w:type="spellStart"/>
            <w:r w:rsidRPr="00892C76">
              <w:t>Domljan</w:t>
            </w:r>
            <w:proofErr w:type="spellEnd"/>
            <w:r w:rsidRPr="00892C76">
              <w:t>, Ankica Knezović, Danka Singer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2.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 xml:space="preserve">Profil </w:t>
            </w:r>
            <w:proofErr w:type="spellStart"/>
            <w:r w:rsidRPr="00892C76">
              <w:t>Klett</w:t>
            </w:r>
            <w:proofErr w:type="spellEnd"/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10,80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615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MATEMATIKA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 w:val="restart"/>
            <w:noWrap/>
            <w:hideMark/>
          </w:tcPr>
          <w:p w:rsidR="00892C76" w:rsidRPr="00892C76" w:rsidRDefault="00892C76" w:rsidP="00892C76">
            <w:r w:rsidRPr="00892C76">
              <w:t>4336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2, PRVI DIO : radni udžbenik iz matematike za drugi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Glasnović Gracin, Gabriela </w:t>
            </w:r>
            <w:proofErr w:type="spellStart"/>
            <w:r w:rsidRPr="00892C76">
              <w:t>Žokalj</w:t>
            </w:r>
            <w:proofErr w:type="spellEnd"/>
            <w:r w:rsidRPr="00892C76">
              <w:t xml:space="preserve">, Tanja </w:t>
            </w:r>
            <w:proofErr w:type="spellStart"/>
            <w:r w:rsidRPr="00892C76">
              <w:t>Soucie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2.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10,76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/>
            <w:hideMark/>
          </w:tcPr>
          <w:p w:rsidR="00892C76" w:rsidRPr="00892C76" w:rsidRDefault="00892C76"/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2, DRUGI DIO : radni udžbenik iz matematike za drugi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Glasnović Gracin, Gabriela </w:t>
            </w:r>
            <w:proofErr w:type="spellStart"/>
            <w:r w:rsidRPr="00892C76">
              <w:t>Žokalj</w:t>
            </w:r>
            <w:proofErr w:type="spellEnd"/>
            <w:r w:rsidRPr="00892C76">
              <w:t xml:space="preserve">, Tanja </w:t>
            </w:r>
            <w:proofErr w:type="spellStart"/>
            <w:r w:rsidRPr="00892C76">
              <w:t>Soucie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2.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10,86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lastRenderedPageBreak/>
              <w:t>PRIRODA I DRUŠTVO</w:t>
            </w:r>
          </w:p>
        </w:tc>
      </w:tr>
      <w:tr w:rsidR="00892C76" w:rsidRPr="00892C76" w:rsidTr="00892C76">
        <w:trPr>
          <w:trHeight w:val="45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4349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PRIRODA, DRUŠTVO I JA 2 : radni udžbenik iz prirode i društva za drugi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Mila Bulić, Gordana Kralj, Lidija Križanić, Karmen Hlad, Andreja Kovač, Andreja </w:t>
            </w:r>
            <w:proofErr w:type="spellStart"/>
            <w:r w:rsidRPr="00892C76">
              <w:t>Kosorčić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2.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10,80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INFORMATIKA</w:t>
            </w:r>
          </w:p>
        </w:tc>
      </w:tr>
      <w:tr w:rsidR="00892C76" w:rsidRPr="00892C76" w:rsidTr="00892C76">
        <w:trPr>
          <w:trHeight w:val="45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4742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E-SVIJET 2 : radni udžbenik informatike s dodatnim digitalnim sadržajima u drugom razredu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Josipa </w:t>
            </w:r>
            <w:proofErr w:type="spellStart"/>
            <w:r w:rsidRPr="00892C76">
              <w:t>Blagus</w:t>
            </w:r>
            <w:proofErr w:type="spellEnd"/>
            <w:r w:rsidRPr="00892C76">
              <w:t xml:space="preserve">, Nataša Ljubić </w:t>
            </w:r>
            <w:proofErr w:type="spellStart"/>
            <w:r w:rsidRPr="00892C76">
              <w:t>Klemše</w:t>
            </w:r>
            <w:proofErr w:type="spellEnd"/>
            <w:r w:rsidRPr="00892C76">
              <w:t xml:space="preserve">, Ana </w:t>
            </w:r>
            <w:proofErr w:type="spellStart"/>
            <w:r w:rsidRPr="00892C76">
              <w:t>Flisar</w:t>
            </w:r>
            <w:proofErr w:type="spellEnd"/>
            <w:r w:rsidRPr="00892C76">
              <w:t xml:space="preserve"> </w:t>
            </w:r>
            <w:proofErr w:type="spellStart"/>
            <w:r w:rsidRPr="00892C76">
              <w:t>Odorčić</w:t>
            </w:r>
            <w:proofErr w:type="spellEnd"/>
            <w:r w:rsidRPr="00892C76">
              <w:t xml:space="preserve">, Ivana Ružić, Nikola </w:t>
            </w:r>
            <w:proofErr w:type="spellStart"/>
            <w:r w:rsidRPr="00892C76">
              <w:t>Mihočka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2.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Školska knjiga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10,80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noWrap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3. RAZRED</w:t>
            </w:r>
          </w:p>
        </w:tc>
      </w:tr>
      <w:tr w:rsidR="00892C76" w:rsidRPr="00892C76" w:rsidTr="00892C76">
        <w:trPr>
          <w:trHeight w:val="555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HRVATSKI JEZIK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 w:val="restart"/>
            <w:noWrap/>
            <w:hideMark/>
          </w:tcPr>
          <w:p w:rsidR="00892C76" w:rsidRPr="00892C76" w:rsidRDefault="00892C76" w:rsidP="00892C76">
            <w:r w:rsidRPr="00892C76">
              <w:t>4363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3, PRVI DIO : integrirani radni udžbenik iz hrvatskoga jezika za treći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Težak, Marina Gabelica, Vesna Marjanović, Andrea </w:t>
            </w:r>
            <w:proofErr w:type="spellStart"/>
            <w:r w:rsidRPr="00892C76">
              <w:t>Škribulja</w:t>
            </w:r>
            <w:proofErr w:type="spellEnd"/>
            <w:r w:rsidRPr="00892C76">
              <w:t xml:space="preserve"> Horvat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13,53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/>
            <w:hideMark/>
          </w:tcPr>
          <w:p w:rsidR="00892C76" w:rsidRPr="00892C76" w:rsidRDefault="00892C76"/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3, DRUGI DIO : integrirani radni udžbenik iz hrvatskoga jezika za treći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Težak, Marina Gabelica, Vesna Marjanović, Andrea </w:t>
            </w:r>
            <w:proofErr w:type="spellStart"/>
            <w:r w:rsidRPr="00892C76">
              <w:t>Škribulja</w:t>
            </w:r>
            <w:proofErr w:type="spellEnd"/>
            <w:r w:rsidRPr="00892C76">
              <w:t xml:space="preserve"> Horvat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13,43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4364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3, PRVI DIO : integrirani radni udžbenik iz hrvatskoga jezika za treći razred osnovne škole (za učenike kojima je određen primjereni program osnovnog odgoja i obrazovanja) 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>Dubravka Težak, Marina Gabelica, Vesna Marjanović, Andrea </w:t>
            </w:r>
            <w:proofErr w:type="spellStart"/>
            <w:r w:rsidRPr="00892C76">
              <w:t>Škribulja</w:t>
            </w:r>
            <w:proofErr w:type="spellEnd"/>
            <w:r w:rsidRPr="00892C76">
              <w:t> Horvat 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14,50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 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3, DRUGI DIO :integrirani radni udžbenik iz hrvatskoga jezika za treći razred osnovne škole (za učenike kojima je određen primjereni program osnovnog odgoja i obrazovanja) 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>Dubravka Težak, Marina Gabelica, Vesna Marjanović, Andrea </w:t>
            </w:r>
            <w:proofErr w:type="spellStart"/>
            <w:r w:rsidRPr="00892C76">
              <w:t>Škribulja</w:t>
            </w:r>
            <w:proofErr w:type="spellEnd"/>
            <w:r w:rsidRPr="00892C76">
              <w:t> Horvat 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14,50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ENGLESKI JEZIK</w:t>
            </w:r>
          </w:p>
        </w:tc>
      </w:tr>
      <w:tr w:rsidR="00892C76" w:rsidRPr="00892C76" w:rsidTr="00892C76">
        <w:trPr>
          <w:trHeight w:val="45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lastRenderedPageBreak/>
              <w:t>4650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NEW BUILDING BLOCKS 3 : udžbenik engleskoga jezika za treći razred osnovne škole, treća godina učenja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Kristina </w:t>
            </w:r>
            <w:proofErr w:type="spellStart"/>
            <w:r w:rsidRPr="00892C76">
              <w:t>Čajo</w:t>
            </w:r>
            <w:proofErr w:type="spellEnd"/>
            <w:r w:rsidRPr="00892C76">
              <w:t xml:space="preserve"> Anđel, Ankica Knezović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 xml:space="preserve">Profil </w:t>
            </w:r>
            <w:proofErr w:type="spellStart"/>
            <w:r w:rsidRPr="00892C76">
              <w:t>Klett</w:t>
            </w:r>
            <w:proofErr w:type="spellEnd"/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10,80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19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MATEMATIKA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 w:val="restart"/>
            <w:noWrap/>
            <w:hideMark/>
          </w:tcPr>
          <w:p w:rsidR="00892C76" w:rsidRPr="00892C76" w:rsidRDefault="00892C76" w:rsidP="00892C76">
            <w:r w:rsidRPr="00892C76">
              <w:t>4338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3, PRVI DIO : radni udžbenik iz matematike za treći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Glasnović Gracin, Gabriela </w:t>
            </w:r>
            <w:proofErr w:type="spellStart"/>
            <w:r w:rsidRPr="00892C76">
              <w:t>Žokalj</w:t>
            </w:r>
            <w:proofErr w:type="spellEnd"/>
            <w:r w:rsidRPr="00892C76">
              <w:t xml:space="preserve">, Tanja </w:t>
            </w:r>
            <w:proofErr w:type="spellStart"/>
            <w:r w:rsidRPr="00892C76">
              <w:t>Soucie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10,76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/>
            <w:hideMark/>
          </w:tcPr>
          <w:p w:rsidR="00892C76" w:rsidRPr="00892C76" w:rsidRDefault="00892C76"/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3, DRUGI DIO : radni udžbenik iz matematike za treći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Glasnović Gracin, Gabriela </w:t>
            </w:r>
            <w:proofErr w:type="spellStart"/>
            <w:r w:rsidRPr="00892C76">
              <w:t>Žokalj</w:t>
            </w:r>
            <w:proofErr w:type="spellEnd"/>
            <w:r w:rsidRPr="00892C76">
              <w:t xml:space="preserve">, Tanja </w:t>
            </w:r>
            <w:proofErr w:type="spellStart"/>
            <w:r w:rsidRPr="00892C76">
              <w:t>Soucie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10,86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4339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3, PRVI DIO radni udžbenik iz matematike za treći razred osnovne škole (za učenike kojima je određen primjereni program osnovnog odgoja i obrazovanja) 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>Dubravka Glasnović Gracin, Gabriela </w:t>
            </w:r>
            <w:proofErr w:type="spellStart"/>
            <w:r w:rsidRPr="00892C76">
              <w:t>Žokalj</w:t>
            </w:r>
            <w:proofErr w:type="spellEnd"/>
            <w:r w:rsidRPr="00892C76">
              <w:t>, Tanja </w:t>
            </w:r>
            <w:proofErr w:type="spellStart"/>
            <w:r w:rsidRPr="00892C76">
              <w:t>Soucie</w:t>
            </w:r>
            <w:proofErr w:type="spellEnd"/>
            <w:r w:rsidRPr="00892C76">
              <w:t> 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12,20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 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3, DRUGI DIO radni udžbenik iz matematike za treći razred osnovne škole (za učenike kojima je određen primjereni program osnovnog odgoja i obrazovanja) 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>Dubravka Glasnović Gracin, Gabriela </w:t>
            </w:r>
            <w:proofErr w:type="spellStart"/>
            <w:r w:rsidRPr="00892C76">
              <w:t>Žokalj</w:t>
            </w:r>
            <w:proofErr w:type="spellEnd"/>
            <w:r w:rsidRPr="00892C76">
              <w:t>, Tanja </w:t>
            </w:r>
            <w:proofErr w:type="spellStart"/>
            <w:r w:rsidRPr="00892C76">
              <w:t>Soucie</w:t>
            </w:r>
            <w:proofErr w:type="spellEnd"/>
            <w:r w:rsidRPr="00892C76">
              <w:t> 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12,20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PRIRODA I DRUŠTVO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4351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PRIRODA, DRUŠTVO I JA 3 : radni udžbenik iz prirode i društva za treći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Mila Bulić, Gordana Kralj, Lidija Križanić, Marija </w:t>
            </w:r>
            <w:proofErr w:type="spellStart"/>
            <w:r w:rsidRPr="00892C76">
              <w:t>Lesandrić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10,80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18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4352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PRIRODA, DRUŠTVO I JA 3 radni udžbenik iz prirode i društva za treći razred osnovne škole (za učenike kojima je određen primjereni program osnovnog odgoja i obrazovanja) 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>Mila Bulić, Gordana Kralj, Lidija Križanić, Marija </w:t>
            </w:r>
            <w:proofErr w:type="spellStart"/>
            <w:r w:rsidRPr="00892C76">
              <w:t>Lesandrić</w:t>
            </w:r>
            <w:proofErr w:type="spellEnd"/>
            <w:r w:rsidRPr="00892C76">
              <w:t> 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12,20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INFORMATIKA</w:t>
            </w:r>
          </w:p>
        </w:tc>
      </w:tr>
      <w:tr w:rsidR="00892C76" w:rsidRPr="00892C76" w:rsidTr="00892C76">
        <w:trPr>
          <w:trHeight w:val="45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lastRenderedPageBreak/>
              <w:t>4743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E-SVIJET 3 : radni udžbenik informatike s dodatnim digitalnim sadržajima u trećem razredu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Josipa </w:t>
            </w:r>
            <w:proofErr w:type="spellStart"/>
            <w:r w:rsidRPr="00892C76">
              <w:t>Blagus</w:t>
            </w:r>
            <w:proofErr w:type="spellEnd"/>
            <w:r w:rsidRPr="00892C76">
              <w:t xml:space="preserve">, Nataša Ljubić </w:t>
            </w:r>
            <w:proofErr w:type="spellStart"/>
            <w:r w:rsidRPr="00892C76">
              <w:t>Klemše</w:t>
            </w:r>
            <w:proofErr w:type="spellEnd"/>
            <w:r w:rsidRPr="00892C76">
              <w:t xml:space="preserve">, Ana </w:t>
            </w:r>
            <w:proofErr w:type="spellStart"/>
            <w:r w:rsidRPr="00892C76">
              <w:t>Flisar</w:t>
            </w:r>
            <w:proofErr w:type="spellEnd"/>
            <w:r w:rsidRPr="00892C76">
              <w:t xml:space="preserve"> </w:t>
            </w:r>
            <w:proofErr w:type="spellStart"/>
            <w:r w:rsidRPr="00892C76">
              <w:t>Odorčić</w:t>
            </w:r>
            <w:proofErr w:type="spellEnd"/>
            <w:r w:rsidRPr="00892C76">
              <w:t xml:space="preserve">, Ivana Ružić, Nikola </w:t>
            </w:r>
            <w:proofErr w:type="spellStart"/>
            <w:r w:rsidRPr="00892C76">
              <w:t>Mihočka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3.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Školska knjiga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10,80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19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noWrap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4. RAZRED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HRVATSKI JEZIK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 w:val="restart"/>
            <w:noWrap/>
            <w:hideMark/>
          </w:tcPr>
          <w:p w:rsidR="00892C76" w:rsidRPr="00892C76" w:rsidRDefault="00892C76" w:rsidP="00892C76">
            <w:r w:rsidRPr="00892C76">
              <w:t>4962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4, PRVI DIO : integrirani radni udžbenik iz hrvatskoga jezika za četvrti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Težak, Marina Gabelica, Vesna Marjanović, Andrea </w:t>
            </w:r>
            <w:proofErr w:type="spellStart"/>
            <w:r w:rsidRPr="00892C76">
              <w:t>Škribulja</w:t>
            </w:r>
            <w:proofErr w:type="spellEnd"/>
            <w:r w:rsidRPr="00892C76">
              <w:t xml:space="preserve"> Horvat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13,72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13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/>
            <w:hideMark/>
          </w:tcPr>
          <w:p w:rsidR="00892C76" w:rsidRPr="00892C76" w:rsidRDefault="00892C76"/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4, DRUGI DIO : integrirani radni udžbenik iz hrvatskoga jezika za četvrti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Težak, Marina Gabelica, Vesna Marjanović, Andrea </w:t>
            </w:r>
            <w:proofErr w:type="spellStart"/>
            <w:r w:rsidRPr="00892C76">
              <w:t>Škribulja</w:t>
            </w:r>
            <w:proofErr w:type="spellEnd"/>
            <w:r w:rsidRPr="00892C76">
              <w:t xml:space="preserve"> Horvat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13,73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13</w:t>
            </w:r>
          </w:p>
        </w:tc>
      </w:tr>
      <w:tr w:rsidR="00892C76" w:rsidRPr="00892C76" w:rsidTr="00892C76">
        <w:trPr>
          <w:trHeight w:val="799"/>
        </w:trPr>
        <w:tc>
          <w:tcPr>
            <w:tcW w:w="860" w:type="dxa"/>
            <w:vMerge w:val="restart"/>
            <w:hideMark/>
          </w:tcPr>
          <w:p w:rsidR="00892C76" w:rsidRPr="00892C76" w:rsidRDefault="00892C76" w:rsidP="00892C76">
            <w:r w:rsidRPr="00892C76">
              <w:t>4963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4, PRVI DIO: integrirani radni udžbenik iz hrvatskoga jezika za četvrti razred osnovne škole (za učenike kojima je određen primjereni program osnovnog odgoja i obrazovanja)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Težak, Marina Gabelica, Vesna Marjanović, Andrea </w:t>
            </w:r>
            <w:proofErr w:type="spellStart"/>
            <w:r w:rsidRPr="00892C76">
              <w:t>Škribulja</w:t>
            </w:r>
            <w:proofErr w:type="spellEnd"/>
            <w:r w:rsidRPr="00892C76">
              <w:t xml:space="preserve"> Horvat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hideMark/>
          </w:tcPr>
          <w:p w:rsidR="00892C76" w:rsidRPr="00892C76" w:rsidRDefault="00892C76" w:rsidP="00892C76">
            <w:r w:rsidRPr="00892C76">
              <w:t>14,50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</w:t>
            </w:r>
          </w:p>
        </w:tc>
      </w:tr>
      <w:tr w:rsidR="00892C76" w:rsidRPr="00892C76" w:rsidTr="00892C76">
        <w:trPr>
          <w:trHeight w:val="799"/>
        </w:trPr>
        <w:tc>
          <w:tcPr>
            <w:tcW w:w="860" w:type="dxa"/>
            <w:vMerge/>
            <w:hideMark/>
          </w:tcPr>
          <w:p w:rsidR="00892C76" w:rsidRPr="00892C76" w:rsidRDefault="00892C76"/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ŠKRINJICA SLOVA I RIJEČI 4, DRUGI DIO: integrirani radni udžbenik iz hrvatskoga jezika za četvrti razred osnovne škole (za učenike kojima je određen primjereni program osnovnog odgoja i obrazovanja)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Težak, Marina Gabelica, Vesna Marjanović, Andrea </w:t>
            </w:r>
            <w:proofErr w:type="spellStart"/>
            <w:r w:rsidRPr="00892C76">
              <w:t>Škribulja</w:t>
            </w:r>
            <w:proofErr w:type="spellEnd"/>
            <w:r w:rsidRPr="00892C76">
              <w:t xml:space="preserve"> Horvat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hideMark/>
          </w:tcPr>
          <w:p w:rsidR="00892C76" w:rsidRPr="00892C76" w:rsidRDefault="00892C76" w:rsidP="00892C76">
            <w:r w:rsidRPr="00892C76">
              <w:t>14,50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ENGLESKI JEZIK – I. STRANI JEZIK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5151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NEW BUILDING BLOCKS 4 : radni udžbenik engleskoga jezika za četvrti razred osnovne škole, četvrta godina učenja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Kristina </w:t>
            </w:r>
            <w:proofErr w:type="spellStart"/>
            <w:r w:rsidRPr="00892C76">
              <w:t>Čajo</w:t>
            </w:r>
            <w:proofErr w:type="spellEnd"/>
            <w:r w:rsidRPr="00892C76">
              <w:t xml:space="preserve"> Anđel, Daška </w:t>
            </w:r>
            <w:proofErr w:type="spellStart"/>
            <w:r w:rsidRPr="00892C76">
              <w:t>Domljan</w:t>
            </w:r>
            <w:proofErr w:type="spellEnd"/>
            <w:r w:rsidRPr="00892C76">
              <w:t xml:space="preserve">, </w:t>
            </w:r>
            <w:proofErr w:type="spellStart"/>
            <w:r w:rsidRPr="00892C76">
              <w:t>Mia</w:t>
            </w:r>
            <w:proofErr w:type="spellEnd"/>
            <w:r w:rsidRPr="00892C76">
              <w:t xml:space="preserve"> </w:t>
            </w:r>
            <w:proofErr w:type="spellStart"/>
            <w:r w:rsidRPr="00892C76">
              <w:t>Šavrljuga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 xml:space="preserve">Profil </w:t>
            </w:r>
            <w:proofErr w:type="spellStart"/>
            <w:r w:rsidRPr="00892C76">
              <w:t>Klett</w:t>
            </w:r>
            <w:proofErr w:type="spellEnd"/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10,98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14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NJEMAČKI JEZIK – II. STRANI JEZIK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hideMark/>
          </w:tcPr>
          <w:p w:rsidR="00892C76" w:rsidRPr="00892C76" w:rsidRDefault="00892C76" w:rsidP="00892C76">
            <w:r w:rsidRPr="00892C76">
              <w:lastRenderedPageBreak/>
              <w:t>4935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LERNEN, SINGEN, SPIELEN 1 : udžbenik iz njemačkoga jezika za četvrti razred osnovne škole (prva godina učenja)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Gordana </w:t>
            </w:r>
            <w:proofErr w:type="spellStart"/>
            <w:r w:rsidRPr="00892C76">
              <w:t>Matolek</w:t>
            </w:r>
            <w:proofErr w:type="spellEnd"/>
            <w:r w:rsidRPr="00892C76">
              <w:t xml:space="preserve"> Veselić, Željka Hutinski, Vlada </w:t>
            </w:r>
            <w:proofErr w:type="spellStart"/>
            <w:r w:rsidRPr="00892C76">
              <w:t>Jagatić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hideMark/>
          </w:tcPr>
          <w:p w:rsidR="00892C76" w:rsidRPr="00892C76" w:rsidRDefault="00892C76" w:rsidP="00892C76">
            <w:r w:rsidRPr="00892C76">
              <w:t>10,98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5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MATEMATIKA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 w:val="restart"/>
            <w:noWrap/>
            <w:hideMark/>
          </w:tcPr>
          <w:p w:rsidR="00892C76" w:rsidRPr="00892C76" w:rsidRDefault="00892C76" w:rsidP="00892C76">
            <w:r w:rsidRPr="00892C76">
              <w:t>4950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4, PRVI DIO : radni udžbenik iz matematike za četvrti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Glasnović Gracin, Gabriela </w:t>
            </w:r>
            <w:proofErr w:type="spellStart"/>
            <w:r w:rsidRPr="00892C76">
              <w:t>Žokalj</w:t>
            </w:r>
            <w:proofErr w:type="spellEnd"/>
            <w:r w:rsidRPr="00892C76">
              <w:t xml:space="preserve">, Tanja </w:t>
            </w:r>
            <w:proofErr w:type="spellStart"/>
            <w:r w:rsidRPr="00892C76">
              <w:t>Soucie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10,98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13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vMerge/>
            <w:hideMark/>
          </w:tcPr>
          <w:p w:rsidR="00892C76" w:rsidRPr="00892C76" w:rsidRDefault="00892C76"/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4, DRUGI DIO : radni udžbenik iz matematike za četvrti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Glasnović Gracin, Gabriela </w:t>
            </w:r>
            <w:proofErr w:type="spellStart"/>
            <w:r w:rsidRPr="00892C76">
              <w:t>Žokalj</w:t>
            </w:r>
            <w:proofErr w:type="spellEnd"/>
            <w:r w:rsidRPr="00892C76">
              <w:t xml:space="preserve">, Tanja </w:t>
            </w:r>
            <w:proofErr w:type="spellStart"/>
            <w:r w:rsidRPr="00892C76">
              <w:t>Soucie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10,98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13</w:t>
            </w:r>
          </w:p>
        </w:tc>
      </w:tr>
      <w:tr w:rsidR="00892C76" w:rsidRPr="00892C76" w:rsidTr="00892C76">
        <w:trPr>
          <w:trHeight w:val="765"/>
        </w:trPr>
        <w:tc>
          <w:tcPr>
            <w:tcW w:w="860" w:type="dxa"/>
            <w:vMerge w:val="restart"/>
            <w:noWrap/>
            <w:hideMark/>
          </w:tcPr>
          <w:p w:rsidR="00892C76" w:rsidRPr="00892C76" w:rsidRDefault="00892C76" w:rsidP="00892C76">
            <w:r w:rsidRPr="00892C76">
              <w:t>4951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4, PRVI DIO : radni udžbenik iz matematike za četvrti razred osnovne škole (za učenike kojima je određen primjereni program osnovnog odgoja i obrazovanja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Glasnović Gracin, Gabriela </w:t>
            </w:r>
            <w:proofErr w:type="spellStart"/>
            <w:r w:rsidRPr="00892C76">
              <w:t>Žokalj</w:t>
            </w:r>
            <w:proofErr w:type="spellEnd"/>
            <w:r w:rsidRPr="00892C76">
              <w:t xml:space="preserve">, Tanja </w:t>
            </w:r>
            <w:proofErr w:type="spellStart"/>
            <w:r w:rsidRPr="00892C76">
              <w:t>Soucie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12,20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</w:t>
            </w:r>
          </w:p>
        </w:tc>
      </w:tr>
      <w:tr w:rsidR="00892C76" w:rsidRPr="00892C76" w:rsidTr="00892C76">
        <w:trPr>
          <w:trHeight w:val="780"/>
        </w:trPr>
        <w:tc>
          <w:tcPr>
            <w:tcW w:w="860" w:type="dxa"/>
            <w:vMerge/>
            <w:hideMark/>
          </w:tcPr>
          <w:p w:rsidR="00892C76" w:rsidRPr="00892C76" w:rsidRDefault="00892C76"/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OTKRIVAMO MATEMATIKU 4, DRUGI DIO : radni udžbenik iz matematike za četvrti razred osnovne škole (za učenike kojima je određen primjereni program osnovnog odgoja i obrazovanja)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Dubravka Glasnović Gracin, Gabriela </w:t>
            </w:r>
            <w:proofErr w:type="spellStart"/>
            <w:r w:rsidRPr="00892C76">
              <w:t>Žokalj</w:t>
            </w:r>
            <w:proofErr w:type="spellEnd"/>
            <w:r w:rsidRPr="00892C76">
              <w:t xml:space="preserve">, Tanja </w:t>
            </w:r>
            <w:proofErr w:type="spellStart"/>
            <w:r w:rsidRPr="00892C76">
              <w:t>Soucie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12,20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t>PRIRODA I DRUŠTVO</w:t>
            </w:r>
          </w:p>
        </w:tc>
      </w:tr>
      <w:tr w:rsidR="00892C76" w:rsidRPr="00892C76" w:rsidTr="00892C76">
        <w:trPr>
          <w:trHeight w:val="45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4956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PRIRODA, DRUŠTVO I JA 4 : radni udžbenik iz prirode i društva za četvrti razred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Nikola </w:t>
            </w:r>
            <w:proofErr w:type="spellStart"/>
            <w:r w:rsidRPr="00892C76">
              <w:t>Štambak</w:t>
            </w:r>
            <w:proofErr w:type="spellEnd"/>
            <w:r w:rsidRPr="00892C76">
              <w:t>, Tomislav Šarlija, Dragana Mamić, Gordana Kralj, Mila Bulić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16,47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13</w:t>
            </w:r>
          </w:p>
        </w:tc>
      </w:tr>
      <w:tr w:rsidR="00892C76" w:rsidRPr="00892C76" w:rsidTr="00892C76">
        <w:trPr>
          <w:trHeight w:val="735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4957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PRIRODA, DRUŠTVO I JA 4 : radni udžbenik iz prirode i društva za četvrti razred osnovne škole (za učenike kojima je određen primjereni program osnovnog odgoja i obrazovanja)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Mila Bulić, Gordana Kralj, Lidija Križanić, Marija </w:t>
            </w:r>
            <w:proofErr w:type="spellStart"/>
            <w:r w:rsidRPr="00892C76">
              <w:t>Lesandrić</w:t>
            </w:r>
            <w:proofErr w:type="spellEnd"/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Alfa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12,20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</w:t>
            </w:r>
          </w:p>
        </w:tc>
      </w:tr>
      <w:tr w:rsidR="00892C76" w:rsidRPr="00892C76" w:rsidTr="00892C76">
        <w:trPr>
          <w:trHeight w:val="600"/>
        </w:trPr>
        <w:tc>
          <w:tcPr>
            <w:tcW w:w="15220" w:type="dxa"/>
            <w:gridSpan w:val="8"/>
            <w:hideMark/>
          </w:tcPr>
          <w:p w:rsidR="00892C76" w:rsidRPr="00892C76" w:rsidRDefault="00892C76">
            <w:pPr>
              <w:rPr>
                <w:b/>
                <w:bCs/>
              </w:rPr>
            </w:pPr>
            <w:r w:rsidRPr="00892C76">
              <w:rPr>
                <w:b/>
                <w:bCs/>
              </w:rPr>
              <w:lastRenderedPageBreak/>
              <w:t>INFORMATIKA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4744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E-SVIJET 4 : radni udžbenik informatike s dodatnim digitalnim sadržajima u četvrtom razredu osnovne škole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 xml:space="preserve">Josipa </w:t>
            </w:r>
            <w:proofErr w:type="spellStart"/>
            <w:r w:rsidRPr="00892C76">
              <w:t>Blagus</w:t>
            </w:r>
            <w:proofErr w:type="spellEnd"/>
            <w:r w:rsidRPr="00892C76">
              <w:t xml:space="preserve">, Nataša Ljubić </w:t>
            </w:r>
            <w:proofErr w:type="spellStart"/>
            <w:r w:rsidRPr="00892C76">
              <w:t>Klemše</w:t>
            </w:r>
            <w:proofErr w:type="spellEnd"/>
            <w:r w:rsidRPr="00892C76">
              <w:t>, Ivana Ružić, Mario Stančić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udžbenik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4.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Školska knjiga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10,80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14</w:t>
            </w:r>
          </w:p>
        </w:tc>
      </w:tr>
      <w:tr w:rsidR="00892C76" w:rsidRPr="00892C76" w:rsidTr="00892C76">
        <w:trPr>
          <w:trHeight w:val="600"/>
        </w:trPr>
        <w:tc>
          <w:tcPr>
            <w:tcW w:w="860" w:type="dxa"/>
            <w:noWrap/>
            <w:hideMark/>
          </w:tcPr>
          <w:p w:rsidR="00892C76" w:rsidRPr="00892C76" w:rsidRDefault="00892C76" w:rsidP="00892C76">
            <w:r w:rsidRPr="00892C76">
              <w:t> </w:t>
            </w:r>
          </w:p>
        </w:tc>
        <w:tc>
          <w:tcPr>
            <w:tcW w:w="5320" w:type="dxa"/>
            <w:hideMark/>
          </w:tcPr>
          <w:p w:rsidR="00892C76" w:rsidRPr="00892C76" w:rsidRDefault="00892C76">
            <w:r w:rsidRPr="00892C76">
              <w:t> </w:t>
            </w:r>
          </w:p>
        </w:tc>
        <w:tc>
          <w:tcPr>
            <w:tcW w:w="3760" w:type="dxa"/>
            <w:hideMark/>
          </w:tcPr>
          <w:p w:rsidR="00892C76" w:rsidRPr="00892C76" w:rsidRDefault="00892C76">
            <w:r w:rsidRPr="00892C76">
              <w:t> </w:t>
            </w:r>
          </w:p>
        </w:tc>
        <w:tc>
          <w:tcPr>
            <w:tcW w:w="1420" w:type="dxa"/>
            <w:hideMark/>
          </w:tcPr>
          <w:p w:rsidR="00892C76" w:rsidRPr="00892C76" w:rsidRDefault="00892C76" w:rsidP="00892C76">
            <w:r w:rsidRPr="00892C76">
              <w:t> </w:t>
            </w:r>
          </w:p>
        </w:tc>
        <w:tc>
          <w:tcPr>
            <w:tcW w:w="680" w:type="dxa"/>
            <w:hideMark/>
          </w:tcPr>
          <w:p w:rsidR="00892C76" w:rsidRPr="00892C76" w:rsidRDefault="00892C76" w:rsidP="00892C76">
            <w:r w:rsidRPr="00892C76">
              <w:t> </w:t>
            </w:r>
          </w:p>
        </w:tc>
        <w:tc>
          <w:tcPr>
            <w:tcW w:w="1240" w:type="dxa"/>
            <w:hideMark/>
          </w:tcPr>
          <w:p w:rsidR="00892C76" w:rsidRPr="00892C76" w:rsidRDefault="00892C76" w:rsidP="00892C76">
            <w:r w:rsidRPr="00892C76">
              <w:t> </w:t>
            </w:r>
          </w:p>
        </w:tc>
        <w:tc>
          <w:tcPr>
            <w:tcW w:w="1020" w:type="dxa"/>
            <w:noWrap/>
            <w:hideMark/>
          </w:tcPr>
          <w:p w:rsidR="00892C76" w:rsidRPr="00892C76" w:rsidRDefault="00892C76" w:rsidP="00892C76">
            <w:r w:rsidRPr="00892C76">
              <w:t> </w:t>
            </w:r>
          </w:p>
        </w:tc>
        <w:tc>
          <w:tcPr>
            <w:tcW w:w="920" w:type="dxa"/>
            <w:hideMark/>
          </w:tcPr>
          <w:p w:rsidR="00892C76" w:rsidRPr="00892C76" w:rsidRDefault="00892C76" w:rsidP="00892C76">
            <w:r w:rsidRPr="00892C76">
              <w:t> </w:t>
            </w:r>
          </w:p>
        </w:tc>
      </w:tr>
    </w:tbl>
    <w:p w:rsidR="009C0EE5" w:rsidRDefault="009C0EE5"/>
    <w:sectPr w:rsidR="009C0EE5" w:rsidSect="00892C76">
      <w:pgSz w:w="16838" w:h="11906" w:orient="landscape" w:code="9"/>
      <w:pgMar w:top="1417" w:right="1417" w:bottom="1417" w:left="1417" w:header="1077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76"/>
    <w:rsid w:val="00892C76"/>
    <w:rsid w:val="00951358"/>
    <w:rsid w:val="009C0EE5"/>
    <w:rsid w:val="00B4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26270"/>
  <w15:chartTrackingRefBased/>
  <w15:docId w15:val="{D6EDC91E-89BD-4302-ACC1-F9A4F52B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2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5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1394</Words>
  <Characters>7951</Characters>
  <Application>Microsoft Office Word</Application>
  <DocSecurity>0</DocSecurity>
  <Lines>66</Lines>
  <Paragraphs>18</Paragraphs>
  <ScaleCrop>false</ScaleCrop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2026-06-30T10:20:00Z</dcterms:created>
  <dcterms:modified xsi:type="dcterms:W3CDTF">2026-06-30T10:23:00Z</dcterms:modified>
</cp:coreProperties>
</file>