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A7A" w:rsidRDefault="005C2AE1" w:rsidP="00692247">
      <w:pPr>
        <w:pStyle w:val="StandardWeb"/>
        <w:shd w:val="clear" w:color="auto" w:fill="FFFFFF"/>
        <w:spacing w:before="0" w:beforeAutospacing="0" w:after="360" w:afterAutospacing="0"/>
        <w:jc w:val="both"/>
        <w:rPr>
          <w:rFonts w:asciiTheme="minorHAnsi" w:hAnsiTheme="minorHAnsi" w:cstheme="minorHAnsi"/>
          <w:color w:val="444545"/>
          <w:sz w:val="22"/>
          <w:szCs w:val="22"/>
        </w:rPr>
      </w:pPr>
      <w:r w:rsidRPr="00CA20D3">
        <w:rPr>
          <w:rFonts w:asciiTheme="minorHAnsi" w:hAnsiTheme="minorHAnsi" w:cstheme="minorHAnsi"/>
          <w:color w:val="444545"/>
          <w:sz w:val="22"/>
          <w:szCs w:val="22"/>
        </w:rPr>
        <w:t xml:space="preserve">Na temelju članka 80. Statuta Osnovne škole Matija Gubec </w:t>
      </w:r>
      <w:proofErr w:type="spellStart"/>
      <w:r w:rsidRPr="00CA20D3">
        <w:rPr>
          <w:rFonts w:asciiTheme="minorHAnsi" w:hAnsiTheme="minorHAnsi" w:cstheme="minorHAnsi"/>
          <w:color w:val="444545"/>
          <w:sz w:val="22"/>
          <w:szCs w:val="22"/>
        </w:rPr>
        <w:t>Cernik</w:t>
      </w:r>
      <w:proofErr w:type="spellEnd"/>
      <w:r w:rsidRPr="00CA20D3">
        <w:rPr>
          <w:rFonts w:asciiTheme="minorHAnsi" w:hAnsiTheme="minorHAnsi" w:cstheme="minorHAnsi"/>
          <w:color w:val="444545"/>
          <w:sz w:val="22"/>
          <w:szCs w:val="22"/>
        </w:rPr>
        <w:t xml:space="preserve">, a u svezi s čankom 72. i 73. Zakona o odgoju i obrazovanju u osnovnoj i srednjoj školi (NN br. 87/08, 86/09, 92/10, </w:t>
      </w:r>
      <w:proofErr w:type="spellStart"/>
      <w:r w:rsidRPr="00CA20D3">
        <w:rPr>
          <w:rFonts w:asciiTheme="minorHAnsi" w:hAnsiTheme="minorHAnsi" w:cstheme="minorHAnsi"/>
          <w:color w:val="444545"/>
          <w:sz w:val="22"/>
          <w:szCs w:val="22"/>
        </w:rPr>
        <w:t>ispr</w:t>
      </w:r>
      <w:proofErr w:type="spellEnd"/>
      <w:r w:rsidRPr="00CA20D3">
        <w:rPr>
          <w:rFonts w:asciiTheme="minorHAnsi" w:hAnsiTheme="minorHAnsi" w:cstheme="minorHAnsi"/>
          <w:color w:val="444545"/>
          <w:sz w:val="22"/>
          <w:szCs w:val="22"/>
        </w:rPr>
        <w:t xml:space="preserve">. 105/10, 90/11, 16/12, 86/12, 94/13, 152/14, 7/17, 68/18, 98/19, 64/20, 151/22 i 156/23), Učiteljsko vijeće na sjednici održanoj 1. listopada 2025. donosi </w:t>
      </w:r>
    </w:p>
    <w:p w:rsidR="00E2329B" w:rsidRPr="00CA20D3" w:rsidRDefault="00E2329B" w:rsidP="00692247">
      <w:pPr>
        <w:pStyle w:val="StandardWeb"/>
        <w:shd w:val="clear" w:color="auto" w:fill="FFFFFF"/>
        <w:spacing w:before="0" w:beforeAutospacing="0" w:after="360" w:afterAutospacing="0"/>
        <w:jc w:val="both"/>
        <w:rPr>
          <w:rFonts w:asciiTheme="minorHAnsi" w:hAnsiTheme="minorHAnsi" w:cstheme="minorHAnsi"/>
          <w:color w:val="444545"/>
          <w:sz w:val="22"/>
          <w:szCs w:val="22"/>
        </w:rPr>
      </w:pPr>
    </w:p>
    <w:p w:rsidR="005C2AE1" w:rsidRPr="00E2329B" w:rsidRDefault="005C2AE1" w:rsidP="006A2A7A">
      <w:pPr>
        <w:pStyle w:val="StandardWeb"/>
        <w:shd w:val="clear" w:color="auto" w:fill="FFFFFF"/>
        <w:spacing w:before="0" w:beforeAutospacing="0" w:after="360" w:afterAutospacing="0"/>
        <w:jc w:val="center"/>
        <w:rPr>
          <w:rFonts w:asciiTheme="minorHAnsi" w:hAnsiTheme="minorHAnsi" w:cstheme="minorHAnsi"/>
          <w:b/>
          <w:color w:val="444545"/>
          <w:sz w:val="32"/>
          <w:szCs w:val="32"/>
        </w:rPr>
      </w:pPr>
      <w:r w:rsidRPr="00E2329B">
        <w:rPr>
          <w:rFonts w:asciiTheme="minorHAnsi" w:hAnsiTheme="minorHAnsi" w:cstheme="minorHAnsi"/>
          <w:b/>
          <w:color w:val="444545"/>
          <w:sz w:val="32"/>
          <w:szCs w:val="32"/>
        </w:rPr>
        <w:t>Kri</w:t>
      </w:r>
      <w:r w:rsidR="006A2A7A" w:rsidRPr="00E2329B">
        <w:rPr>
          <w:rFonts w:asciiTheme="minorHAnsi" w:hAnsiTheme="minorHAnsi" w:cstheme="minorHAnsi"/>
          <w:b/>
          <w:color w:val="444545"/>
          <w:sz w:val="32"/>
          <w:szCs w:val="32"/>
        </w:rPr>
        <w:t>terije za ocjenjivanje vladanja</w:t>
      </w:r>
      <w:bookmarkStart w:id="0" w:name="_GoBack"/>
      <w:bookmarkEnd w:id="0"/>
    </w:p>
    <w:p w:rsidR="00E2329B" w:rsidRPr="00CA20D3" w:rsidRDefault="00E2329B" w:rsidP="006A2A7A">
      <w:pPr>
        <w:pStyle w:val="StandardWeb"/>
        <w:shd w:val="clear" w:color="auto" w:fill="FFFFFF"/>
        <w:spacing w:before="0" w:beforeAutospacing="0" w:after="360" w:afterAutospacing="0"/>
        <w:jc w:val="center"/>
        <w:rPr>
          <w:rFonts w:asciiTheme="minorHAnsi" w:hAnsiTheme="minorHAnsi" w:cstheme="minorHAnsi"/>
          <w:b/>
          <w:color w:val="444545"/>
          <w:sz w:val="22"/>
          <w:szCs w:val="22"/>
        </w:rPr>
      </w:pPr>
    </w:p>
    <w:p w:rsidR="00692247" w:rsidRPr="00CA20D3" w:rsidRDefault="00692247" w:rsidP="00CA20D3">
      <w:pPr>
        <w:pStyle w:val="StandardWeb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theme="minorHAnsi"/>
          <w:color w:val="444545"/>
          <w:sz w:val="22"/>
          <w:szCs w:val="22"/>
        </w:rPr>
      </w:pPr>
      <w:r w:rsidRPr="00CA20D3">
        <w:rPr>
          <w:rFonts w:asciiTheme="minorHAnsi" w:hAnsiTheme="minorHAnsi" w:cstheme="minorHAnsi"/>
          <w:color w:val="444545"/>
          <w:sz w:val="22"/>
          <w:szCs w:val="22"/>
        </w:rPr>
        <w:t>Kako bi se objektivno ocijenilo vladanje učenika potrebno je pratiti i evidentirati ponašanje učenika i služiti se Kriterijima za ocjenjivanje vladanja koj</w:t>
      </w:r>
      <w:r w:rsidR="000828D0" w:rsidRPr="00CA20D3">
        <w:rPr>
          <w:rFonts w:asciiTheme="minorHAnsi" w:hAnsiTheme="minorHAnsi" w:cstheme="minorHAnsi"/>
          <w:color w:val="444545"/>
          <w:sz w:val="22"/>
          <w:szCs w:val="22"/>
        </w:rPr>
        <w:t>e je usvojilo Učiteljsko vijeće.</w:t>
      </w:r>
    </w:p>
    <w:p w:rsidR="006A2A7A" w:rsidRPr="00CA20D3" w:rsidRDefault="00692247" w:rsidP="00CA20D3">
      <w:pPr>
        <w:pStyle w:val="StandardWeb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theme="minorHAnsi"/>
          <w:color w:val="444545"/>
          <w:sz w:val="22"/>
          <w:szCs w:val="22"/>
        </w:rPr>
      </w:pPr>
      <w:r w:rsidRPr="00CA20D3">
        <w:rPr>
          <w:rFonts w:asciiTheme="minorHAnsi" w:hAnsiTheme="minorHAnsi" w:cstheme="minorHAnsi"/>
          <w:color w:val="444545"/>
          <w:sz w:val="22"/>
          <w:szCs w:val="22"/>
        </w:rPr>
        <w:t>Pri primjeni ovih Kriterija treba voditi računa o kognitivnom, emocionalnom i socijalnom stanju učenika</w:t>
      </w:r>
      <w:r w:rsidR="006A2A7A" w:rsidRPr="00CA20D3">
        <w:rPr>
          <w:rFonts w:asciiTheme="minorHAnsi" w:hAnsiTheme="minorHAnsi" w:cstheme="minorHAnsi"/>
          <w:color w:val="444545"/>
          <w:sz w:val="22"/>
          <w:szCs w:val="22"/>
        </w:rPr>
        <w:t>.</w:t>
      </w:r>
    </w:p>
    <w:p w:rsidR="00692247" w:rsidRPr="00CA20D3" w:rsidRDefault="00692247" w:rsidP="00CA20D3">
      <w:pPr>
        <w:pStyle w:val="StandardWeb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theme="minorHAnsi"/>
          <w:color w:val="444545"/>
          <w:sz w:val="22"/>
          <w:szCs w:val="22"/>
        </w:rPr>
      </w:pPr>
      <w:r w:rsidRPr="00CA20D3">
        <w:rPr>
          <w:rFonts w:asciiTheme="minorHAnsi" w:hAnsiTheme="minorHAnsi" w:cstheme="minorHAnsi"/>
          <w:color w:val="444545"/>
          <w:sz w:val="22"/>
          <w:szCs w:val="22"/>
        </w:rPr>
        <w:t>Sa sastavnicama navedenim u Kriterijima za ocjenjivanje razrednici su dužni upoznati učenike na satu razrednika i roditelje na roditeljskom sastanku.</w:t>
      </w:r>
    </w:p>
    <w:p w:rsidR="00CA20D3" w:rsidRDefault="00692247" w:rsidP="00CA20D3">
      <w:pPr>
        <w:pStyle w:val="StandardWeb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theme="minorHAnsi"/>
          <w:color w:val="444545"/>
          <w:sz w:val="22"/>
          <w:szCs w:val="22"/>
        </w:rPr>
      </w:pPr>
      <w:r w:rsidRPr="00CA20D3">
        <w:rPr>
          <w:rFonts w:asciiTheme="minorHAnsi" w:hAnsiTheme="minorHAnsi" w:cstheme="minorHAnsi"/>
          <w:color w:val="444545"/>
          <w:sz w:val="22"/>
          <w:szCs w:val="22"/>
        </w:rPr>
        <w:t xml:space="preserve">Područja praćenja ponašanja učenika su: </w:t>
      </w:r>
    </w:p>
    <w:p w:rsidR="00CA20D3" w:rsidRDefault="00692247" w:rsidP="00CA20D3">
      <w:pPr>
        <w:pStyle w:val="StandardWeb"/>
        <w:shd w:val="clear" w:color="auto" w:fill="FFFFFF"/>
        <w:spacing w:before="0" w:beforeAutospacing="0" w:after="120" w:afterAutospacing="0"/>
        <w:ind w:left="708"/>
        <w:jc w:val="both"/>
        <w:rPr>
          <w:rFonts w:asciiTheme="minorHAnsi" w:hAnsiTheme="minorHAnsi" w:cstheme="minorHAnsi"/>
          <w:color w:val="444545"/>
          <w:sz w:val="22"/>
          <w:szCs w:val="22"/>
        </w:rPr>
      </w:pPr>
      <w:r w:rsidRPr="00CA20D3">
        <w:rPr>
          <w:rFonts w:asciiTheme="minorHAnsi" w:hAnsiTheme="minorHAnsi" w:cstheme="minorHAnsi"/>
          <w:color w:val="444545"/>
          <w:sz w:val="22"/>
          <w:szCs w:val="22"/>
        </w:rPr>
        <w:t xml:space="preserve">1. Odnos prema radu </w:t>
      </w:r>
    </w:p>
    <w:p w:rsidR="00CA20D3" w:rsidRDefault="00692247" w:rsidP="00CA20D3">
      <w:pPr>
        <w:pStyle w:val="StandardWeb"/>
        <w:shd w:val="clear" w:color="auto" w:fill="FFFFFF"/>
        <w:spacing w:before="0" w:beforeAutospacing="0" w:after="120" w:afterAutospacing="0"/>
        <w:ind w:left="708"/>
        <w:jc w:val="both"/>
        <w:rPr>
          <w:rFonts w:asciiTheme="minorHAnsi" w:hAnsiTheme="minorHAnsi" w:cstheme="minorHAnsi"/>
          <w:color w:val="444545"/>
          <w:sz w:val="22"/>
          <w:szCs w:val="22"/>
        </w:rPr>
      </w:pPr>
      <w:r w:rsidRPr="00CA20D3">
        <w:rPr>
          <w:rFonts w:asciiTheme="minorHAnsi" w:hAnsiTheme="minorHAnsi" w:cstheme="minorHAnsi"/>
          <w:color w:val="444545"/>
          <w:sz w:val="22"/>
          <w:szCs w:val="22"/>
        </w:rPr>
        <w:t xml:space="preserve">2. Odnos prema učenicima </w:t>
      </w:r>
    </w:p>
    <w:p w:rsidR="00CA20D3" w:rsidRDefault="00692247" w:rsidP="00CA20D3">
      <w:pPr>
        <w:pStyle w:val="StandardWeb"/>
        <w:shd w:val="clear" w:color="auto" w:fill="FFFFFF"/>
        <w:spacing w:before="0" w:beforeAutospacing="0" w:after="120" w:afterAutospacing="0"/>
        <w:ind w:left="708"/>
        <w:jc w:val="both"/>
        <w:rPr>
          <w:rFonts w:asciiTheme="minorHAnsi" w:hAnsiTheme="minorHAnsi" w:cstheme="minorHAnsi"/>
          <w:color w:val="444545"/>
          <w:sz w:val="22"/>
          <w:szCs w:val="22"/>
        </w:rPr>
      </w:pPr>
      <w:r w:rsidRPr="00CA20D3">
        <w:rPr>
          <w:rFonts w:asciiTheme="minorHAnsi" w:hAnsiTheme="minorHAnsi" w:cstheme="minorHAnsi"/>
          <w:color w:val="444545"/>
          <w:sz w:val="22"/>
          <w:szCs w:val="22"/>
        </w:rPr>
        <w:t xml:space="preserve">3. Odnos prema učiteljima i ostalim djelatnicima škole </w:t>
      </w:r>
    </w:p>
    <w:p w:rsidR="00692247" w:rsidRDefault="00692247" w:rsidP="00CA20D3">
      <w:pPr>
        <w:pStyle w:val="StandardWeb"/>
        <w:shd w:val="clear" w:color="auto" w:fill="FFFFFF"/>
        <w:spacing w:before="0" w:beforeAutospacing="0" w:after="120" w:afterAutospacing="0"/>
        <w:ind w:left="708"/>
        <w:jc w:val="both"/>
        <w:rPr>
          <w:rFonts w:asciiTheme="minorHAnsi" w:hAnsiTheme="minorHAnsi" w:cstheme="minorHAnsi"/>
          <w:color w:val="444545"/>
          <w:sz w:val="22"/>
          <w:szCs w:val="22"/>
        </w:rPr>
      </w:pPr>
      <w:r w:rsidRPr="00CA20D3">
        <w:rPr>
          <w:rFonts w:asciiTheme="minorHAnsi" w:hAnsiTheme="minorHAnsi" w:cstheme="minorHAnsi"/>
          <w:color w:val="444545"/>
          <w:sz w:val="22"/>
          <w:szCs w:val="22"/>
        </w:rPr>
        <w:t>4. Odnos prema školskoj imovini te društvenom i prirodnom okružju</w:t>
      </w:r>
    </w:p>
    <w:p w:rsidR="00CA20D3" w:rsidRPr="00CA20D3" w:rsidRDefault="00CA20D3" w:rsidP="00CA20D3">
      <w:pPr>
        <w:pStyle w:val="StandardWeb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theme="minorHAnsi"/>
          <w:color w:val="444545"/>
          <w:sz w:val="22"/>
          <w:szCs w:val="22"/>
        </w:rPr>
      </w:pPr>
    </w:p>
    <w:p w:rsidR="00692247" w:rsidRPr="00CA20D3" w:rsidRDefault="00692247" w:rsidP="00CA20D3">
      <w:pPr>
        <w:pStyle w:val="StandardWeb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theme="minorHAnsi"/>
          <w:color w:val="444545"/>
          <w:sz w:val="22"/>
          <w:szCs w:val="22"/>
        </w:rPr>
      </w:pPr>
      <w:r w:rsidRPr="00CA20D3">
        <w:rPr>
          <w:rFonts w:asciiTheme="minorHAnsi" w:hAnsiTheme="minorHAnsi" w:cstheme="minorHAnsi"/>
          <w:color w:val="444545"/>
          <w:sz w:val="22"/>
          <w:szCs w:val="22"/>
        </w:rPr>
        <w:t xml:space="preserve">Razrednik procjenjuje ponašanje učenika po sastavnicama svakog pojedinog područja te na kraju </w:t>
      </w:r>
      <w:r w:rsidR="00CA20D3">
        <w:rPr>
          <w:rFonts w:asciiTheme="minorHAnsi" w:hAnsiTheme="minorHAnsi" w:cstheme="minorHAnsi"/>
          <w:color w:val="444545"/>
          <w:sz w:val="22"/>
          <w:szCs w:val="22"/>
        </w:rPr>
        <w:t xml:space="preserve">nastavne godine </w:t>
      </w:r>
      <w:r w:rsidRPr="00CA20D3">
        <w:rPr>
          <w:rFonts w:asciiTheme="minorHAnsi" w:hAnsiTheme="minorHAnsi" w:cstheme="minorHAnsi"/>
          <w:color w:val="444545"/>
          <w:sz w:val="22"/>
          <w:szCs w:val="22"/>
        </w:rPr>
        <w:t xml:space="preserve">daje prijedlog ocjene iz vladanja i iznosi ga </w:t>
      </w:r>
      <w:r w:rsidR="00CA20D3">
        <w:rPr>
          <w:rFonts w:asciiTheme="minorHAnsi" w:hAnsiTheme="minorHAnsi" w:cstheme="minorHAnsi"/>
          <w:color w:val="444545"/>
          <w:sz w:val="22"/>
          <w:szCs w:val="22"/>
        </w:rPr>
        <w:t>R</w:t>
      </w:r>
      <w:r w:rsidRPr="00CA20D3">
        <w:rPr>
          <w:rFonts w:asciiTheme="minorHAnsi" w:hAnsiTheme="minorHAnsi" w:cstheme="minorHAnsi"/>
          <w:color w:val="444545"/>
          <w:sz w:val="22"/>
          <w:szCs w:val="22"/>
        </w:rPr>
        <w:t>azrednom vijeću.</w:t>
      </w:r>
    </w:p>
    <w:p w:rsidR="009940E3" w:rsidRPr="00CA20D3" w:rsidRDefault="009940E3" w:rsidP="00CA20D3">
      <w:pPr>
        <w:pStyle w:val="StandardWeb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CA20D3">
        <w:rPr>
          <w:rFonts w:asciiTheme="minorHAnsi" w:hAnsiTheme="minorHAnsi" w:cstheme="minorHAnsi"/>
          <w:color w:val="444545"/>
          <w:sz w:val="22"/>
          <w:szCs w:val="22"/>
        </w:rPr>
        <w:t xml:space="preserve">Bilješke o ponašanju učenika upisuju se u </w:t>
      </w:r>
      <w:r w:rsidR="00CA20D3">
        <w:rPr>
          <w:rFonts w:asciiTheme="minorHAnsi" w:hAnsiTheme="minorHAnsi" w:cstheme="minorHAnsi"/>
          <w:color w:val="444545"/>
          <w:sz w:val="22"/>
          <w:szCs w:val="22"/>
        </w:rPr>
        <w:t>e-dnevnik</w:t>
      </w:r>
      <w:r w:rsidR="00804AEE" w:rsidRPr="00CA20D3">
        <w:rPr>
          <w:rFonts w:asciiTheme="minorHAnsi" w:hAnsiTheme="minorHAnsi" w:cstheme="minorHAnsi"/>
          <w:color w:val="444545"/>
          <w:sz w:val="22"/>
          <w:szCs w:val="22"/>
        </w:rPr>
        <w:t xml:space="preserve"> i </w:t>
      </w:r>
      <w:r w:rsidRPr="00CA20D3">
        <w:rPr>
          <w:rFonts w:asciiTheme="minorHAnsi" w:hAnsiTheme="minorHAnsi" w:cstheme="minorHAnsi"/>
          <w:sz w:val="22"/>
          <w:szCs w:val="22"/>
        </w:rPr>
        <w:t>intern</w:t>
      </w:r>
      <w:r w:rsidR="00CA20D3" w:rsidRPr="00CA20D3">
        <w:rPr>
          <w:rFonts w:asciiTheme="minorHAnsi" w:hAnsiTheme="minorHAnsi" w:cstheme="minorHAnsi"/>
          <w:sz w:val="22"/>
          <w:szCs w:val="22"/>
        </w:rPr>
        <w:t>i</w:t>
      </w:r>
      <w:r w:rsidRPr="00CA20D3">
        <w:rPr>
          <w:rFonts w:asciiTheme="minorHAnsi" w:hAnsiTheme="minorHAnsi" w:cstheme="minorHAnsi"/>
          <w:sz w:val="22"/>
          <w:szCs w:val="22"/>
        </w:rPr>
        <w:t xml:space="preserve"> obra</w:t>
      </w:r>
      <w:r w:rsidR="00CA20D3" w:rsidRPr="00CA20D3">
        <w:rPr>
          <w:rFonts w:asciiTheme="minorHAnsi" w:hAnsiTheme="minorHAnsi" w:cstheme="minorHAnsi"/>
          <w:sz w:val="22"/>
          <w:szCs w:val="22"/>
        </w:rPr>
        <w:t>zac</w:t>
      </w:r>
      <w:r w:rsidRPr="00CA20D3">
        <w:rPr>
          <w:rFonts w:asciiTheme="minorHAnsi" w:hAnsiTheme="minorHAnsi" w:cstheme="minorHAnsi"/>
          <w:sz w:val="22"/>
          <w:szCs w:val="22"/>
        </w:rPr>
        <w:t xml:space="preserve"> škole. </w:t>
      </w:r>
    </w:p>
    <w:p w:rsidR="00692247" w:rsidRPr="00CA20D3" w:rsidRDefault="00692247" w:rsidP="00CA20D3">
      <w:pPr>
        <w:pStyle w:val="StandardWeb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theme="minorHAnsi"/>
          <w:color w:val="444545"/>
          <w:sz w:val="22"/>
          <w:szCs w:val="22"/>
        </w:rPr>
      </w:pPr>
      <w:r w:rsidRPr="00CA20D3">
        <w:rPr>
          <w:rFonts w:asciiTheme="minorHAnsi" w:hAnsiTheme="minorHAnsi" w:cstheme="minorHAnsi"/>
          <w:color w:val="444545"/>
          <w:sz w:val="22"/>
          <w:szCs w:val="22"/>
        </w:rPr>
        <w:t>Pokazatelj potrebe da se snizi ocjena vladanja treba biti ponavljanje određenog nepoželjnog ponašanja koje treba biti pravovremeno evidentirano u razrednikovoj evidenciji.</w:t>
      </w:r>
    </w:p>
    <w:p w:rsidR="00692247" w:rsidRPr="00CA20D3" w:rsidRDefault="00692247" w:rsidP="00CA20D3">
      <w:pPr>
        <w:pStyle w:val="StandardWeb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theme="minorHAnsi"/>
          <w:color w:val="444545"/>
          <w:sz w:val="22"/>
          <w:szCs w:val="22"/>
        </w:rPr>
      </w:pPr>
      <w:r w:rsidRPr="00CA20D3">
        <w:rPr>
          <w:rFonts w:asciiTheme="minorHAnsi" w:hAnsiTheme="minorHAnsi" w:cstheme="minorHAnsi"/>
          <w:color w:val="444545"/>
          <w:sz w:val="22"/>
          <w:szCs w:val="22"/>
        </w:rPr>
        <w:t>O neprihvatljivom ponašanju, njegovoj evidenciji i posljedicama, trebaju pravovremeno biti obaviješteni i učenik i roditelji, nakon čega će razrednik pratiti eventualna ponavljanja istog neprihvatljivog ponašanja.</w:t>
      </w:r>
    </w:p>
    <w:p w:rsidR="00CA20D3" w:rsidRPr="00CA20D3" w:rsidRDefault="00CA20D3" w:rsidP="00CA20D3">
      <w:pPr>
        <w:pStyle w:val="Naslov"/>
        <w:rPr>
          <w:rFonts w:asciiTheme="minorHAnsi" w:hAnsiTheme="minorHAnsi" w:cstheme="minorHAnsi"/>
          <w:sz w:val="22"/>
          <w:szCs w:val="22"/>
        </w:rPr>
      </w:pPr>
    </w:p>
    <w:p w:rsidR="00CA20D3" w:rsidRPr="00CA20D3" w:rsidRDefault="00CA20D3" w:rsidP="00CA20D3">
      <w:pPr>
        <w:pStyle w:val="Naslov"/>
        <w:rPr>
          <w:rFonts w:asciiTheme="minorHAnsi" w:hAnsiTheme="minorHAnsi" w:cstheme="minorHAnsi"/>
          <w:sz w:val="22"/>
          <w:szCs w:val="22"/>
        </w:rPr>
      </w:pPr>
    </w:p>
    <w:p w:rsidR="00CA20D3" w:rsidRPr="00CA20D3" w:rsidRDefault="00CA20D3">
      <w:pPr>
        <w:rPr>
          <w:rFonts w:eastAsia="Cambria" w:cstheme="minorHAnsi"/>
          <w:b/>
          <w:bCs/>
        </w:rPr>
      </w:pPr>
      <w:r w:rsidRPr="00CA20D3">
        <w:rPr>
          <w:rFonts w:cstheme="minorHAnsi"/>
        </w:rPr>
        <w:br w:type="page"/>
      </w:r>
    </w:p>
    <w:p w:rsidR="00CA20D3" w:rsidRPr="00CA20D3" w:rsidRDefault="00CA20D3" w:rsidP="00CA20D3">
      <w:pPr>
        <w:pStyle w:val="Naslov"/>
        <w:rPr>
          <w:rFonts w:asciiTheme="minorHAnsi" w:hAnsiTheme="minorHAnsi" w:cstheme="minorHAnsi"/>
          <w:sz w:val="22"/>
          <w:szCs w:val="22"/>
        </w:rPr>
      </w:pPr>
      <w:r w:rsidRPr="00CA20D3">
        <w:rPr>
          <w:rFonts w:asciiTheme="minorHAnsi" w:hAnsiTheme="minorHAnsi" w:cstheme="minorHAnsi"/>
          <w:sz w:val="22"/>
          <w:szCs w:val="22"/>
        </w:rPr>
        <w:lastRenderedPageBreak/>
        <w:t>KRITERIJI</w:t>
      </w:r>
      <w:r w:rsidRPr="00CA20D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CA20D3">
        <w:rPr>
          <w:rFonts w:asciiTheme="minorHAnsi" w:hAnsiTheme="minorHAnsi" w:cstheme="minorHAnsi"/>
          <w:sz w:val="22"/>
          <w:szCs w:val="22"/>
        </w:rPr>
        <w:t>ZA</w:t>
      </w:r>
      <w:r w:rsidRPr="00CA20D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CA20D3">
        <w:rPr>
          <w:rFonts w:asciiTheme="minorHAnsi" w:hAnsiTheme="minorHAnsi" w:cstheme="minorHAnsi"/>
          <w:sz w:val="22"/>
          <w:szCs w:val="22"/>
        </w:rPr>
        <w:t>OCJENJIVANJE</w:t>
      </w:r>
      <w:r w:rsidRPr="00CA20D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A20D3">
        <w:rPr>
          <w:rFonts w:asciiTheme="minorHAnsi" w:hAnsiTheme="minorHAnsi" w:cstheme="minorHAnsi"/>
          <w:spacing w:val="-2"/>
          <w:sz w:val="22"/>
          <w:szCs w:val="22"/>
        </w:rPr>
        <w:t>VLADANJA</w:t>
      </w:r>
    </w:p>
    <w:p w:rsidR="00CA20D3" w:rsidRPr="00CA20D3" w:rsidRDefault="00CA20D3" w:rsidP="00CA20D3">
      <w:pPr>
        <w:pStyle w:val="Odlomakpopisa"/>
        <w:tabs>
          <w:tab w:val="left" w:pos="3772"/>
        </w:tabs>
        <w:spacing w:before="284"/>
        <w:ind w:left="3772" w:firstLine="0"/>
        <w:rPr>
          <w:rFonts w:asciiTheme="minorHAnsi" w:hAnsiTheme="minorHAnsi" w:cstheme="minorHAnsi"/>
          <w:b/>
        </w:rPr>
      </w:pPr>
      <w:r w:rsidRPr="00CA20D3">
        <w:rPr>
          <w:rFonts w:asciiTheme="minorHAnsi" w:hAnsiTheme="minorHAnsi" w:cstheme="minorHAnsi"/>
          <w:b/>
        </w:rPr>
        <w:t>1. Odnos</w:t>
      </w:r>
      <w:r w:rsidRPr="00CA20D3">
        <w:rPr>
          <w:rFonts w:asciiTheme="minorHAnsi" w:hAnsiTheme="minorHAnsi" w:cstheme="minorHAnsi"/>
          <w:b/>
          <w:spacing w:val="-3"/>
        </w:rPr>
        <w:t xml:space="preserve"> </w:t>
      </w:r>
      <w:r w:rsidRPr="00CA20D3">
        <w:rPr>
          <w:rFonts w:asciiTheme="minorHAnsi" w:hAnsiTheme="minorHAnsi" w:cstheme="minorHAnsi"/>
          <w:b/>
        </w:rPr>
        <w:t>prema</w:t>
      </w:r>
      <w:r w:rsidRPr="00CA20D3">
        <w:rPr>
          <w:rFonts w:asciiTheme="minorHAnsi" w:hAnsiTheme="minorHAnsi" w:cstheme="minorHAnsi"/>
          <w:b/>
          <w:spacing w:val="-3"/>
        </w:rPr>
        <w:t xml:space="preserve"> </w:t>
      </w:r>
      <w:r w:rsidRPr="00CA20D3">
        <w:rPr>
          <w:rFonts w:asciiTheme="minorHAnsi" w:hAnsiTheme="minorHAnsi" w:cstheme="minorHAnsi"/>
          <w:b/>
          <w:spacing w:val="-4"/>
        </w:rPr>
        <w:t>radu</w:t>
      </w:r>
    </w:p>
    <w:p w:rsidR="00CA20D3" w:rsidRPr="00CA20D3" w:rsidRDefault="00CA20D3" w:rsidP="00CA20D3">
      <w:pPr>
        <w:spacing w:before="7" w:after="1"/>
        <w:rPr>
          <w:rFonts w:cstheme="minorHAnsi"/>
          <w:b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7"/>
        <w:gridCol w:w="3097"/>
        <w:gridCol w:w="3097"/>
      </w:tblGrid>
      <w:tr w:rsidR="00CA20D3" w:rsidRPr="00CA20D3" w:rsidTr="0010730B">
        <w:trPr>
          <w:trHeight w:val="256"/>
        </w:trPr>
        <w:tc>
          <w:tcPr>
            <w:tcW w:w="3097" w:type="dxa"/>
          </w:tcPr>
          <w:p w:rsidR="00CA20D3" w:rsidRPr="00CA20D3" w:rsidRDefault="00CA20D3" w:rsidP="0010730B">
            <w:pPr>
              <w:pStyle w:val="TableParagraph"/>
              <w:spacing w:line="236" w:lineRule="exact"/>
              <w:ind w:left="6" w:right="0"/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  <w:r w:rsidRPr="00CA20D3">
              <w:rPr>
                <w:rFonts w:asciiTheme="minorHAnsi" w:hAnsiTheme="minorHAnsi" w:cstheme="minorHAnsi"/>
                <w:b/>
                <w:spacing w:val="-2"/>
                <w:lang w:val="hr-HR"/>
              </w:rPr>
              <w:t>uzorno</w:t>
            </w:r>
          </w:p>
        </w:tc>
        <w:tc>
          <w:tcPr>
            <w:tcW w:w="3097" w:type="dxa"/>
          </w:tcPr>
          <w:p w:rsidR="00CA20D3" w:rsidRPr="00CA20D3" w:rsidRDefault="00CA20D3" w:rsidP="0010730B">
            <w:pPr>
              <w:pStyle w:val="TableParagraph"/>
              <w:spacing w:line="236" w:lineRule="exact"/>
              <w:ind w:left="6" w:right="0"/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  <w:r w:rsidRPr="00CA20D3">
              <w:rPr>
                <w:rFonts w:asciiTheme="minorHAnsi" w:hAnsiTheme="minorHAnsi" w:cstheme="minorHAnsi"/>
                <w:b/>
                <w:spacing w:val="-2"/>
                <w:lang w:val="hr-HR"/>
              </w:rPr>
              <w:t>dobro</w:t>
            </w:r>
          </w:p>
        </w:tc>
        <w:tc>
          <w:tcPr>
            <w:tcW w:w="3097" w:type="dxa"/>
          </w:tcPr>
          <w:p w:rsidR="00CA20D3" w:rsidRPr="00CA20D3" w:rsidRDefault="00CA20D3" w:rsidP="0010730B">
            <w:pPr>
              <w:pStyle w:val="TableParagraph"/>
              <w:spacing w:line="236" w:lineRule="exact"/>
              <w:ind w:left="6" w:right="1"/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  <w:r w:rsidRPr="00CA20D3">
              <w:rPr>
                <w:rFonts w:asciiTheme="minorHAnsi" w:hAnsiTheme="minorHAnsi" w:cstheme="minorHAnsi"/>
                <w:b/>
                <w:spacing w:val="-4"/>
                <w:lang w:val="hr-HR"/>
              </w:rPr>
              <w:t>loše</w:t>
            </w:r>
          </w:p>
        </w:tc>
      </w:tr>
      <w:tr w:rsidR="00CA20D3" w:rsidRPr="00CA20D3" w:rsidTr="0010730B">
        <w:trPr>
          <w:trHeight w:val="990"/>
        </w:trPr>
        <w:tc>
          <w:tcPr>
            <w:tcW w:w="3097" w:type="dxa"/>
          </w:tcPr>
          <w:p w:rsidR="00CA20D3" w:rsidRPr="00CA20D3" w:rsidRDefault="00CA20D3" w:rsidP="0010730B">
            <w:pPr>
              <w:pStyle w:val="TableParagraph"/>
              <w:spacing w:before="2"/>
              <w:rPr>
                <w:rFonts w:asciiTheme="minorHAnsi" w:hAnsiTheme="minorHAnsi" w:cstheme="minorHAnsi"/>
                <w:lang w:val="hr-HR"/>
              </w:rPr>
            </w:pPr>
            <w:r w:rsidRPr="00CA20D3">
              <w:rPr>
                <w:rFonts w:asciiTheme="minorHAnsi" w:hAnsiTheme="minorHAnsi" w:cstheme="minorHAnsi"/>
                <w:lang w:val="hr-HR"/>
              </w:rPr>
              <w:t>-</w:t>
            </w:r>
            <w:r w:rsidRPr="00CA20D3">
              <w:rPr>
                <w:rFonts w:asciiTheme="minorHAnsi" w:hAnsiTheme="minorHAnsi" w:cstheme="minorHAnsi"/>
                <w:spacing w:val="-9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redovito</w:t>
            </w:r>
            <w:r w:rsidRPr="00CA20D3">
              <w:rPr>
                <w:rFonts w:asciiTheme="minorHAnsi" w:hAnsiTheme="minorHAnsi" w:cstheme="minorHAnsi"/>
                <w:spacing w:val="-9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pohađa</w:t>
            </w:r>
            <w:r w:rsidRPr="00CA20D3">
              <w:rPr>
                <w:rFonts w:asciiTheme="minorHAnsi" w:hAnsiTheme="minorHAnsi" w:cstheme="minorHAnsi"/>
                <w:spacing w:val="-9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nastavu</w:t>
            </w:r>
            <w:r w:rsidRPr="00CA20D3">
              <w:rPr>
                <w:rFonts w:asciiTheme="minorHAnsi" w:hAnsiTheme="minorHAnsi" w:cstheme="minorHAnsi"/>
                <w:spacing w:val="-11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i ostale aktivnosti i nema neopravdanih izostanaka</w:t>
            </w:r>
          </w:p>
        </w:tc>
        <w:tc>
          <w:tcPr>
            <w:tcW w:w="3097" w:type="dxa"/>
          </w:tcPr>
          <w:p w:rsidR="00CA20D3" w:rsidRPr="00CA20D3" w:rsidRDefault="00CA20D3" w:rsidP="0010730B">
            <w:pPr>
              <w:pStyle w:val="TableParagraph"/>
              <w:spacing w:before="2"/>
              <w:rPr>
                <w:rFonts w:asciiTheme="minorHAnsi" w:hAnsiTheme="minorHAnsi" w:cstheme="minorHAnsi"/>
                <w:lang w:val="hr-HR"/>
              </w:rPr>
            </w:pPr>
            <w:r w:rsidRPr="00CA20D3">
              <w:rPr>
                <w:rFonts w:asciiTheme="minorHAnsi" w:hAnsiTheme="minorHAnsi" w:cstheme="minorHAnsi"/>
                <w:lang w:val="hr-HR"/>
              </w:rPr>
              <w:t>- učenik ima izrečenu mjeru opomene</w:t>
            </w:r>
            <w:r w:rsidRPr="00CA20D3">
              <w:rPr>
                <w:rFonts w:asciiTheme="minorHAnsi" w:hAnsiTheme="minorHAnsi" w:cstheme="minorHAnsi"/>
                <w:spacing w:val="-13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zbog</w:t>
            </w:r>
            <w:r w:rsidRPr="00CA20D3">
              <w:rPr>
                <w:rFonts w:asciiTheme="minorHAnsi" w:hAnsiTheme="minorHAnsi" w:cstheme="minorHAnsi"/>
                <w:spacing w:val="-12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neopravdanih izostanaka (do 14 sati)</w:t>
            </w:r>
          </w:p>
        </w:tc>
        <w:tc>
          <w:tcPr>
            <w:tcW w:w="3097" w:type="dxa"/>
          </w:tcPr>
          <w:p w:rsidR="00CA20D3" w:rsidRPr="00CA20D3" w:rsidRDefault="00CA20D3" w:rsidP="0010730B">
            <w:pPr>
              <w:pStyle w:val="TableParagraph"/>
              <w:spacing w:before="2"/>
              <w:ind w:left="106" w:right="340"/>
              <w:jc w:val="both"/>
              <w:rPr>
                <w:rFonts w:asciiTheme="minorHAnsi" w:hAnsiTheme="minorHAnsi" w:cstheme="minorHAnsi"/>
                <w:lang w:val="hr-HR"/>
              </w:rPr>
            </w:pPr>
            <w:r w:rsidRPr="00CA20D3">
              <w:rPr>
                <w:rFonts w:asciiTheme="minorHAnsi" w:hAnsiTheme="minorHAnsi" w:cstheme="minorHAnsi"/>
                <w:lang w:val="hr-HR"/>
              </w:rPr>
              <w:t>-</w:t>
            </w:r>
            <w:r w:rsidRPr="00CA20D3">
              <w:rPr>
                <w:rFonts w:asciiTheme="minorHAnsi" w:hAnsiTheme="minorHAnsi" w:cstheme="minorHAnsi"/>
                <w:spacing w:val="-2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učenik</w:t>
            </w:r>
            <w:r w:rsidRPr="00CA20D3">
              <w:rPr>
                <w:rFonts w:asciiTheme="minorHAnsi" w:hAnsiTheme="minorHAnsi" w:cstheme="minorHAnsi"/>
                <w:spacing w:val="-2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ima</w:t>
            </w:r>
            <w:r w:rsidRPr="00CA20D3">
              <w:rPr>
                <w:rFonts w:asciiTheme="minorHAnsi" w:hAnsiTheme="minorHAnsi" w:cstheme="minorHAnsi"/>
                <w:spacing w:val="-5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izrečenu</w:t>
            </w:r>
            <w:r w:rsidRPr="00CA20D3">
              <w:rPr>
                <w:rFonts w:asciiTheme="minorHAnsi" w:hAnsiTheme="minorHAnsi" w:cstheme="minorHAnsi"/>
                <w:spacing w:val="-6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mjeru ukora</w:t>
            </w:r>
            <w:r w:rsidRPr="00CA20D3">
              <w:rPr>
                <w:rFonts w:asciiTheme="minorHAnsi" w:hAnsiTheme="minorHAnsi" w:cstheme="minorHAnsi"/>
                <w:spacing w:val="-9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ili</w:t>
            </w:r>
            <w:r w:rsidRPr="00CA20D3">
              <w:rPr>
                <w:rFonts w:asciiTheme="minorHAnsi" w:hAnsiTheme="minorHAnsi" w:cstheme="minorHAnsi"/>
                <w:spacing w:val="-8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strogog</w:t>
            </w:r>
            <w:r w:rsidRPr="00CA20D3">
              <w:rPr>
                <w:rFonts w:asciiTheme="minorHAnsi" w:hAnsiTheme="minorHAnsi" w:cstheme="minorHAnsi"/>
                <w:spacing w:val="-10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ukora</w:t>
            </w:r>
            <w:r w:rsidRPr="00CA20D3">
              <w:rPr>
                <w:rFonts w:asciiTheme="minorHAnsi" w:hAnsiTheme="minorHAnsi" w:cstheme="minorHAnsi"/>
                <w:spacing w:val="-10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zbog neopravdanih izostanaka</w:t>
            </w:r>
          </w:p>
        </w:tc>
      </w:tr>
      <w:tr w:rsidR="00CA20D3" w:rsidRPr="00CA20D3" w:rsidTr="0010730B">
        <w:trPr>
          <w:trHeight w:val="1190"/>
        </w:trPr>
        <w:tc>
          <w:tcPr>
            <w:tcW w:w="3097" w:type="dxa"/>
          </w:tcPr>
          <w:p w:rsidR="00CA20D3" w:rsidRPr="00CA20D3" w:rsidRDefault="00CA20D3" w:rsidP="0010730B">
            <w:pPr>
              <w:pStyle w:val="TableParagraph"/>
              <w:rPr>
                <w:rFonts w:asciiTheme="minorHAnsi" w:hAnsiTheme="minorHAnsi" w:cstheme="minorHAnsi"/>
                <w:lang w:val="hr-HR"/>
              </w:rPr>
            </w:pPr>
            <w:r w:rsidRPr="00CA20D3">
              <w:rPr>
                <w:rFonts w:asciiTheme="minorHAnsi" w:hAnsiTheme="minorHAnsi" w:cstheme="minorHAnsi"/>
                <w:lang w:val="hr-HR"/>
              </w:rPr>
              <w:t>- primjeran odnos prema učenju i radu: na satu surađuje,</w:t>
            </w:r>
            <w:r w:rsidRPr="00CA20D3">
              <w:rPr>
                <w:rFonts w:asciiTheme="minorHAnsi" w:hAnsiTheme="minorHAnsi" w:cstheme="minorHAnsi"/>
                <w:spacing w:val="-13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aktivan je i zainteresiran</w:t>
            </w:r>
          </w:p>
        </w:tc>
        <w:tc>
          <w:tcPr>
            <w:tcW w:w="3097" w:type="dxa"/>
          </w:tcPr>
          <w:p w:rsidR="00CA20D3" w:rsidRPr="00CA20D3" w:rsidRDefault="00CA20D3" w:rsidP="0010730B">
            <w:pPr>
              <w:pStyle w:val="TableParagraph"/>
              <w:ind w:right="251"/>
              <w:jc w:val="both"/>
              <w:rPr>
                <w:rFonts w:asciiTheme="minorHAnsi" w:hAnsiTheme="minorHAnsi" w:cstheme="minorHAnsi"/>
                <w:lang w:val="hr-HR"/>
              </w:rPr>
            </w:pPr>
            <w:r w:rsidRPr="00CA20D3">
              <w:rPr>
                <w:rFonts w:asciiTheme="minorHAnsi" w:hAnsiTheme="minorHAnsi" w:cstheme="minorHAnsi"/>
                <w:lang w:val="hr-HR"/>
              </w:rPr>
              <w:t>-</w:t>
            </w:r>
            <w:r w:rsidRPr="00CA20D3">
              <w:rPr>
                <w:rFonts w:asciiTheme="minorHAnsi" w:hAnsiTheme="minorHAnsi" w:cstheme="minorHAnsi"/>
                <w:spacing w:val="-7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ima</w:t>
            </w:r>
            <w:r w:rsidRPr="00CA20D3">
              <w:rPr>
                <w:rFonts w:asciiTheme="minorHAnsi" w:hAnsiTheme="minorHAnsi" w:cstheme="minorHAnsi"/>
                <w:spacing w:val="-8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četiri</w:t>
            </w:r>
            <w:r w:rsidRPr="00CA20D3">
              <w:rPr>
                <w:rFonts w:asciiTheme="minorHAnsi" w:hAnsiTheme="minorHAnsi" w:cstheme="minorHAnsi"/>
                <w:spacing w:val="-7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do</w:t>
            </w:r>
            <w:r w:rsidRPr="00CA20D3">
              <w:rPr>
                <w:rFonts w:asciiTheme="minorHAnsi" w:hAnsiTheme="minorHAnsi" w:cstheme="minorHAnsi"/>
                <w:spacing w:val="-7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šest</w:t>
            </w:r>
            <w:r w:rsidRPr="00CA20D3">
              <w:rPr>
                <w:rFonts w:asciiTheme="minorHAnsi" w:hAnsiTheme="minorHAnsi" w:cstheme="minorHAnsi"/>
                <w:spacing w:val="-8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evidencija u kojima stoji kako ne prati i ometa nastavu</w:t>
            </w:r>
          </w:p>
        </w:tc>
        <w:tc>
          <w:tcPr>
            <w:tcW w:w="3097" w:type="dxa"/>
          </w:tcPr>
          <w:p w:rsidR="00CA20D3" w:rsidRPr="00CA20D3" w:rsidRDefault="00CA20D3" w:rsidP="0010730B">
            <w:pPr>
              <w:pStyle w:val="TableParagraph"/>
              <w:ind w:left="106" w:right="315"/>
              <w:jc w:val="both"/>
              <w:rPr>
                <w:rFonts w:asciiTheme="minorHAnsi" w:hAnsiTheme="minorHAnsi" w:cstheme="minorHAnsi"/>
                <w:lang w:val="hr-HR"/>
              </w:rPr>
            </w:pPr>
            <w:r w:rsidRPr="00CA20D3">
              <w:rPr>
                <w:rFonts w:asciiTheme="minorHAnsi" w:hAnsiTheme="minorHAnsi" w:cstheme="minorHAnsi"/>
                <w:lang w:val="hr-HR"/>
              </w:rPr>
              <w:t>- ima više od šest evidencija u</w:t>
            </w:r>
            <w:r w:rsidRPr="00CA20D3">
              <w:rPr>
                <w:rFonts w:asciiTheme="minorHAnsi" w:hAnsiTheme="minorHAnsi" w:cstheme="minorHAnsi"/>
                <w:spacing w:val="-7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kojima</w:t>
            </w:r>
            <w:r w:rsidRPr="00CA20D3">
              <w:rPr>
                <w:rFonts w:asciiTheme="minorHAnsi" w:hAnsiTheme="minorHAnsi" w:cstheme="minorHAnsi"/>
                <w:spacing w:val="-7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stoji</w:t>
            </w:r>
            <w:r w:rsidRPr="00CA20D3">
              <w:rPr>
                <w:rFonts w:asciiTheme="minorHAnsi" w:hAnsiTheme="minorHAnsi" w:cstheme="minorHAnsi"/>
                <w:spacing w:val="-6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kako</w:t>
            </w:r>
            <w:r w:rsidRPr="00CA20D3">
              <w:rPr>
                <w:rFonts w:asciiTheme="minorHAnsi" w:hAnsiTheme="minorHAnsi" w:cstheme="minorHAnsi"/>
                <w:spacing w:val="-7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ne</w:t>
            </w:r>
            <w:r w:rsidRPr="00CA20D3">
              <w:rPr>
                <w:rFonts w:asciiTheme="minorHAnsi" w:hAnsiTheme="minorHAnsi" w:cstheme="minorHAnsi"/>
                <w:spacing w:val="-7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prati</w:t>
            </w:r>
            <w:r w:rsidRPr="00CA20D3">
              <w:rPr>
                <w:rFonts w:asciiTheme="minorHAnsi" w:hAnsiTheme="minorHAnsi" w:cstheme="minorHAnsi"/>
                <w:spacing w:val="-7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i ometa nastavu</w:t>
            </w:r>
          </w:p>
        </w:tc>
      </w:tr>
      <w:tr w:rsidR="00CA20D3" w:rsidRPr="00CA20D3" w:rsidTr="0010730B">
        <w:trPr>
          <w:trHeight w:val="993"/>
        </w:trPr>
        <w:tc>
          <w:tcPr>
            <w:tcW w:w="3097" w:type="dxa"/>
          </w:tcPr>
          <w:p w:rsidR="00CA20D3" w:rsidRPr="00CA20D3" w:rsidRDefault="00CA20D3" w:rsidP="0010730B">
            <w:pPr>
              <w:pStyle w:val="TableParagraph"/>
              <w:spacing w:line="257" w:lineRule="exact"/>
              <w:ind w:right="0"/>
              <w:rPr>
                <w:rFonts w:asciiTheme="minorHAnsi" w:hAnsiTheme="minorHAnsi" w:cstheme="minorHAnsi"/>
                <w:lang w:val="hr-HR"/>
              </w:rPr>
            </w:pPr>
            <w:r w:rsidRPr="00CA20D3">
              <w:rPr>
                <w:rFonts w:asciiTheme="minorHAnsi" w:hAnsiTheme="minorHAnsi" w:cstheme="minorHAnsi"/>
                <w:lang w:val="hr-HR"/>
              </w:rPr>
              <w:t>-</w:t>
            </w:r>
            <w:r w:rsidRPr="00CA20D3">
              <w:rPr>
                <w:rFonts w:asciiTheme="minorHAnsi" w:hAnsiTheme="minorHAnsi" w:cstheme="minorHAnsi"/>
                <w:spacing w:val="-6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poštuje</w:t>
            </w:r>
            <w:r w:rsidRPr="00CA20D3">
              <w:rPr>
                <w:rFonts w:asciiTheme="minorHAnsi" w:hAnsiTheme="minorHAnsi" w:cstheme="minorHAnsi"/>
                <w:spacing w:val="-5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dogovorena</w:t>
            </w:r>
            <w:r w:rsidRPr="00CA20D3">
              <w:rPr>
                <w:rFonts w:asciiTheme="minorHAnsi" w:hAnsiTheme="minorHAnsi" w:cstheme="minorHAnsi"/>
                <w:spacing w:val="-5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spacing w:val="-2"/>
                <w:lang w:val="hr-HR"/>
              </w:rPr>
              <w:t>pravila</w:t>
            </w:r>
          </w:p>
        </w:tc>
        <w:tc>
          <w:tcPr>
            <w:tcW w:w="3097" w:type="dxa"/>
          </w:tcPr>
          <w:p w:rsidR="00CA20D3" w:rsidRPr="00CA20D3" w:rsidRDefault="00CA20D3" w:rsidP="0010730B">
            <w:pPr>
              <w:pStyle w:val="TableParagraph"/>
              <w:rPr>
                <w:rFonts w:asciiTheme="minorHAnsi" w:hAnsiTheme="minorHAnsi" w:cstheme="minorHAnsi"/>
                <w:lang w:val="hr-HR"/>
              </w:rPr>
            </w:pPr>
            <w:r w:rsidRPr="00CA20D3">
              <w:rPr>
                <w:rFonts w:asciiTheme="minorHAnsi" w:hAnsiTheme="minorHAnsi" w:cstheme="minorHAnsi"/>
                <w:lang w:val="hr-HR"/>
              </w:rPr>
              <w:t>-</w:t>
            </w:r>
            <w:r w:rsidRPr="00CA20D3">
              <w:rPr>
                <w:rFonts w:asciiTheme="minorHAnsi" w:hAnsiTheme="minorHAnsi" w:cstheme="minorHAnsi"/>
                <w:spacing w:val="-7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ima</w:t>
            </w:r>
            <w:r w:rsidRPr="00CA20D3">
              <w:rPr>
                <w:rFonts w:asciiTheme="minorHAnsi" w:hAnsiTheme="minorHAnsi" w:cstheme="minorHAnsi"/>
                <w:spacing w:val="-8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četiri</w:t>
            </w:r>
            <w:r w:rsidRPr="00CA20D3">
              <w:rPr>
                <w:rFonts w:asciiTheme="minorHAnsi" w:hAnsiTheme="minorHAnsi" w:cstheme="minorHAnsi"/>
                <w:spacing w:val="-7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do</w:t>
            </w:r>
            <w:r w:rsidRPr="00CA20D3">
              <w:rPr>
                <w:rFonts w:asciiTheme="minorHAnsi" w:hAnsiTheme="minorHAnsi" w:cstheme="minorHAnsi"/>
                <w:spacing w:val="-7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šest</w:t>
            </w:r>
            <w:r w:rsidRPr="00CA20D3">
              <w:rPr>
                <w:rFonts w:asciiTheme="minorHAnsi" w:hAnsiTheme="minorHAnsi" w:cstheme="minorHAnsi"/>
                <w:spacing w:val="-8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evidencija zbog nepoštivanja dogovorenih pravila</w:t>
            </w:r>
          </w:p>
        </w:tc>
        <w:tc>
          <w:tcPr>
            <w:tcW w:w="3097" w:type="dxa"/>
          </w:tcPr>
          <w:p w:rsidR="00CA20D3" w:rsidRPr="00CA20D3" w:rsidRDefault="00CA20D3" w:rsidP="0010730B">
            <w:pPr>
              <w:pStyle w:val="TableParagraph"/>
              <w:ind w:left="106"/>
              <w:rPr>
                <w:rFonts w:asciiTheme="minorHAnsi" w:hAnsiTheme="minorHAnsi" w:cstheme="minorHAnsi"/>
                <w:lang w:val="hr-HR"/>
              </w:rPr>
            </w:pPr>
            <w:r w:rsidRPr="00CA20D3">
              <w:rPr>
                <w:rFonts w:asciiTheme="minorHAnsi" w:hAnsiTheme="minorHAnsi" w:cstheme="minorHAnsi"/>
                <w:lang w:val="hr-HR"/>
              </w:rPr>
              <w:t>-</w:t>
            </w:r>
            <w:r w:rsidRPr="00CA20D3">
              <w:rPr>
                <w:rFonts w:asciiTheme="minorHAnsi" w:hAnsiTheme="minorHAnsi" w:cstheme="minorHAnsi"/>
                <w:spacing w:val="-7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ima</w:t>
            </w:r>
            <w:r w:rsidRPr="00CA20D3">
              <w:rPr>
                <w:rFonts w:asciiTheme="minorHAnsi" w:hAnsiTheme="minorHAnsi" w:cstheme="minorHAnsi"/>
                <w:spacing w:val="-7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više</w:t>
            </w:r>
            <w:r w:rsidRPr="00CA20D3">
              <w:rPr>
                <w:rFonts w:asciiTheme="minorHAnsi" w:hAnsiTheme="minorHAnsi" w:cstheme="minorHAnsi"/>
                <w:spacing w:val="-7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od</w:t>
            </w:r>
            <w:r w:rsidRPr="00CA20D3">
              <w:rPr>
                <w:rFonts w:asciiTheme="minorHAnsi" w:hAnsiTheme="minorHAnsi" w:cstheme="minorHAnsi"/>
                <w:spacing w:val="-10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šest</w:t>
            </w:r>
            <w:r w:rsidRPr="00CA20D3">
              <w:rPr>
                <w:rFonts w:asciiTheme="minorHAnsi" w:hAnsiTheme="minorHAnsi" w:cstheme="minorHAnsi"/>
                <w:spacing w:val="-8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evidencija zbog nepoštivanja dogovorenih pravila</w:t>
            </w:r>
          </w:p>
        </w:tc>
      </w:tr>
      <w:tr w:rsidR="00CA20D3" w:rsidRPr="00CA20D3" w:rsidTr="0010730B">
        <w:trPr>
          <w:trHeight w:val="1120"/>
        </w:trPr>
        <w:tc>
          <w:tcPr>
            <w:tcW w:w="3097" w:type="dxa"/>
          </w:tcPr>
          <w:p w:rsidR="00CA20D3" w:rsidRPr="00CA20D3" w:rsidRDefault="00CA20D3" w:rsidP="0010730B">
            <w:pPr>
              <w:pStyle w:val="TableParagraph"/>
              <w:ind w:right="0"/>
              <w:rPr>
                <w:rFonts w:asciiTheme="minorHAnsi" w:hAnsiTheme="minorHAnsi" w:cstheme="minorHAnsi"/>
                <w:lang w:val="hr-HR"/>
              </w:rPr>
            </w:pPr>
            <w:r w:rsidRPr="00CA20D3">
              <w:rPr>
                <w:rFonts w:asciiTheme="minorHAnsi" w:hAnsiTheme="minorHAnsi" w:cstheme="minorHAnsi"/>
                <w:lang w:val="hr-HR"/>
              </w:rPr>
              <w:t>-</w:t>
            </w:r>
            <w:r w:rsidRPr="00CA20D3">
              <w:rPr>
                <w:rFonts w:asciiTheme="minorHAnsi" w:hAnsiTheme="minorHAnsi" w:cstheme="minorHAnsi"/>
                <w:spacing w:val="-12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izvršava</w:t>
            </w:r>
            <w:r w:rsidRPr="00CA20D3">
              <w:rPr>
                <w:rFonts w:asciiTheme="minorHAnsi" w:hAnsiTheme="minorHAnsi" w:cstheme="minorHAnsi"/>
                <w:spacing w:val="-12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dogovorene</w:t>
            </w:r>
            <w:r w:rsidRPr="00CA20D3">
              <w:rPr>
                <w:rFonts w:asciiTheme="minorHAnsi" w:hAnsiTheme="minorHAnsi" w:cstheme="minorHAnsi"/>
                <w:spacing w:val="-13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zadatke (nosi knjige, pribor, opremu…)</w:t>
            </w:r>
          </w:p>
        </w:tc>
        <w:tc>
          <w:tcPr>
            <w:tcW w:w="3097" w:type="dxa"/>
          </w:tcPr>
          <w:p w:rsidR="00CA20D3" w:rsidRPr="00CA20D3" w:rsidRDefault="00CA20D3" w:rsidP="0010730B">
            <w:pPr>
              <w:pStyle w:val="TableParagraph"/>
              <w:ind w:right="372"/>
              <w:rPr>
                <w:rFonts w:asciiTheme="minorHAnsi" w:hAnsiTheme="minorHAnsi" w:cstheme="minorHAnsi"/>
                <w:lang w:val="hr-HR"/>
              </w:rPr>
            </w:pPr>
            <w:r w:rsidRPr="00CA20D3">
              <w:rPr>
                <w:rFonts w:asciiTheme="minorHAnsi" w:hAnsiTheme="minorHAnsi" w:cstheme="minorHAnsi"/>
                <w:lang w:val="hr-HR"/>
              </w:rPr>
              <w:t>- povremeno ne izvršava dogovorene</w:t>
            </w:r>
            <w:r w:rsidRPr="00CA20D3">
              <w:rPr>
                <w:rFonts w:asciiTheme="minorHAnsi" w:hAnsiTheme="minorHAnsi" w:cstheme="minorHAnsi"/>
                <w:spacing w:val="-11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zadatke</w:t>
            </w:r>
            <w:r w:rsidRPr="00CA20D3">
              <w:rPr>
                <w:rFonts w:asciiTheme="minorHAnsi" w:hAnsiTheme="minorHAnsi" w:cstheme="minorHAnsi"/>
                <w:spacing w:val="-13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što</w:t>
            </w:r>
            <w:r w:rsidRPr="00CA20D3">
              <w:rPr>
                <w:rFonts w:asciiTheme="minorHAnsi" w:hAnsiTheme="minorHAnsi" w:cstheme="minorHAnsi"/>
                <w:spacing w:val="-10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je evidentirano</w:t>
            </w:r>
            <w:r w:rsidRPr="00CA20D3">
              <w:rPr>
                <w:rFonts w:asciiTheme="minorHAnsi" w:hAnsiTheme="minorHAnsi" w:cstheme="minorHAnsi"/>
                <w:spacing w:val="-13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četiri</w:t>
            </w:r>
            <w:r w:rsidRPr="00CA20D3">
              <w:rPr>
                <w:rFonts w:asciiTheme="minorHAnsi" w:hAnsiTheme="minorHAnsi" w:cstheme="minorHAnsi"/>
                <w:spacing w:val="-10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do</w:t>
            </w:r>
            <w:r w:rsidRPr="00CA20D3">
              <w:rPr>
                <w:rFonts w:asciiTheme="minorHAnsi" w:hAnsiTheme="minorHAnsi" w:cstheme="minorHAnsi"/>
                <w:spacing w:val="-12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 xml:space="preserve">šest </w:t>
            </w:r>
            <w:r w:rsidRPr="00CA20D3">
              <w:rPr>
                <w:rFonts w:asciiTheme="minorHAnsi" w:hAnsiTheme="minorHAnsi" w:cstheme="minorHAnsi"/>
                <w:spacing w:val="-4"/>
                <w:lang w:val="hr-HR"/>
              </w:rPr>
              <w:t>puta</w:t>
            </w:r>
          </w:p>
        </w:tc>
        <w:tc>
          <w:tcPr>
            <w:tcW w:w="3097" w:type="dxa"/>
          </w:tcPr>
          <w:p w:rsidR="00CA20D3" w:rsidRPr="00CA20D3" w:rsidRDefault="00CA20D3" w:rsidP="0010730B">
            <w:pPr>
              <w:pStyle w:val="TableParagraph"/>
              <w:ind w:left="106"/>
              <w:rPr>
                <w:rFonts w:asciiTheme="minorHAnsi" w:hAnsiTheme="minorHAnsi" w:cstheme="minorHAnsi"/>
                <w:lang w:val="hr-HR"/>
              </w:rPr>
            </w:pPr>
            <w:r w:rsidRPr="00CA20D3">
              <w:rPr>
                <w:rFonts w:asciiTheme="minorHAnsi" w:hAnsiTheme="minorHAnsi" w:cstheme="minorHAnsi"/>
                <w:lang w:val="hr-HR"/>
              </w:rPr>
              <w:t>- ne izvršava dogovorene zadatke</w:t>
            </w:r>
            <w:r w:rsidRPr="00CA20D3">
              <w:rPr>
                <w:rFonts w:asciiTheme="minorHAnsi" w:hAnsiTheme="minorHAnsi" w:cstheme="minorHAnsi"/>
                <w:spacing w:val="-13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što</w:t>
            </w:r>
            <w:r w:rsidRPr="00CA20D3">
              <w:rPr>
                <w:rFonts w:asciiTheme="minorHAnsi" w:hAnsiTheme="minorHAnsi" w:cstheme="minorHAnsi"/>
                <w:spacing w:val="-12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je</w:t>
            </w:r>
            <w:r w:rsidRPr="00CA20D3">
              <w:rPr>
                <w:rFonts w:asciiTheme="minorHAnsi" w:hAnsiTheme="minorHAnsi" w:cstheme="minorHAnsi"/>
                <w:spacing w:val="-12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evidentirano više od šest puta</w:t>
            </w:r>
          </w:p>
        </w:tc>
      </w:tr>
      <w:tr w:rsidR="00CA20D3" w:rsidRPr="00CA20D3" w:rsidTr="0010730B">
        <w:trPr>
          <w:trHeight w:val="974"/>
        </w:trPr>
        <w:tc>
          <w:tcPr>
            <w:tcW w:w="3097" w:type="dxa"/>
          </w:tcPr>
          <w:p w:rsidR="00CA20D3" w:rsidRPr="00CA20D3" w:rsidRDefault="00CA20D3" w:rsidP="0010730B">
            <w:pPr>
              <w:pStyle w:val="TableParagraph"/>
              <w:rPr>
                <w:rFonts w:asciiTheme="minorHAnsi" w:hAnsiTheme="minorHAnsi" w:cstheme="minorHAnsi"/>
                <w:lang w:val="hr-HR"/>
              </w:rPr>
            </w:pPr>
            <w:r w:rsidRPr="00CA20D3">
              <w:rPr>
                <w:rFonts w:asciiTheme="minorHAnsi" w:hAnsiTheme="minorHAnsi" w:cstheme="minorHAnsi"/>
                <w:lang w:val="hr-HR"/>
              </w:rPr>
              <w:t>-</w:t>
            </w:r>
            <w:r w:rsidRPr="00CA20D3">
              <w:rPr>
                <w:rFonts w:asciiTheme="minorHAnsi" w:hAnsiTheme="minorHAnsi" w:cstheme="minorHAnsi"/>
                <w:spacing w:val="-13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prihvaća</w:t>
            </w:r>
            <w:r w:rsidRPr="00CA20D3">
              <w:rPr>
                <w:rFonts w:asciiTheme="minorHAnsi" w:hAnsiTheme="minorHAnsi" w:cstheme="minorHAnsi"/>
                <w:spacing w:val="-11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odgovornost</w:t>
            </w:r>
            <w:r w:rsidRPr="00CA20D3">
              <w:rPr>
                <w:rFonts w:asciiTheme="minorHAnsi" w:hAnsiTheme="minorHAnsi" w:cstheme="minorHAnsi"/>
                <w:spacing w:val="-13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za svoje postupke</w:t>
            </w:r>
          </w:p>
        </w:tc>
        <w:tc>
          <w:tcPr>
            <w:tcW w:w="3097" w:type="dxa"/>
          </w:tcPr>
          <w:p w:rsidR="00CA20D3" w:rsidRPr="00CA20D3" w:rsidRDefault="00CA20D3" w:rsidP="0010730B">
            <w:pPr>
              <w:pStyle w:val="TableParagraph"/>
              <w:rPr>
                <w:rFonts w:asciiTheme="minorHAnsi" w:hAnsiTheme="minorHAnsi" w:cstheme="minorHAnsi"/>
                <w:lang w:val="hr-HR"/>
              </w:rPr>
            </w:pPr>
            <w:r w:rsidRPr="00CA20D3">
              <w:rPr>
                <w:rFonts w:asciiTheme="minorHAnsi" w:hAnsiTheme="minorHAnsi" w:cstheme="minorHAnsi"/>
                <w:lang w:val="hr-HR"/>
              </w:rPr>
              <w:t>-</w:t>
            </w:r>
            <w:r w:rsidRPr="00CA20D3">
              <w:rPr>
                <w:rFonts w:asciiTheme="minorHAnsi" w:hAnsiTheme="minorHAnsi" w:cstheme="minorHAnsi"/>
                <w:spacing w:val="-12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ponekad</w:t>
            </w:r>
            <w:r w:rsidRPr="00CA20D3">
              <w:rPr>
                <w:rFonts w:asciiTheme="minorHAnsi" w:hAnsiTheme="minorHAnsi" w:cstheme="minorHAnsi"/>
                <w:spacing w:val="-12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ne</w:t>
            </w:r>
            <w:r w:rsidRPr="00CA20D3">
              <w:rPr>
                <w:rFonts w:asciiTheme="minorHAnsi" w:hAnsiTheme="minorHAnsi" w:cstheme="minorHAnsi"/>
                <w:spacing w:val="-12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 xml:space="preserve">prepoznaje odgovornost za svoje </w:t>
            </w:r>
            <w:r w:rsidRPr="00CA20D3">
              <w:rPr>
                <w:rFonts w:asciiTheme="minorHAnsi" w:hAnsiTheme="minorHAnsi" w:cstheme="minorHAnsi"/>
                <w:spacing w:val="-2"/>
                <w:lang w:val="hr-HR"/>
              </w:rPr>
              <w:t xml:space="preserve">postupke  </w:t>
            </w:r>
          </w:p>
        </w:tc>
        <w:tc>
          <w:tcPr>
            <w:tcW w:w="3097" w:type="dxa"/>
          </w:tcPr>
          <w:p w:rsidR="00CA20D3" w:rsidRPr="00CA20D3" w:rsidRDefault="00CA20D3" w:rsidP="0010730B">
            <w:pPr>
              <w:pStyle w:val="TableParagraph"/>
              <w:ind w:left="106" w:right="372"/>
              <w:rPr>
                <w:rFonts w:asciiTheme="minorHAnsi" w:hAnsiTheme="minorHAnsi" w:cstheme="minorHAnsi"/>
                <w:lang w:val="hr-HR"/>
              </w:rPr>
            </w:pPr>
            <w:r w:rsidRPr="00CA20D3">
              <w:rPr>
                <w:rFonts w:asciiTheme="minorHAnsi" w:hAnsiTheme="minorHAnsi" w:cstheme="minorHAnsi"/>
                <w:lang w:val="hr-HR"/>
              </w:rPr>
              <w:t>-</w:t>
            </w:r>
            <w:r w:rsidRPr="00CA20D3">
              <w:rPr>
                <w:rFonts w:asciiTheme="minorHAnsi" w:hAnsiTheme="minorHAnsi" w:cstheme="minorHAnsi"/>
                <w:spacing w:val="-13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ne</w:t>
            </w:r>
            <w:r w:rsidRPr="00CA20D3">
              <w:rPr>
                <w:rFonts w:asciiTheme="minorHAnsi" w:hAnsiTheme="minorHAnsi" w:cstheme="minorHAnsi"/>
                <w:spacing w:val="-12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prihvaća</w:t>
            </w:r>
            <w:r w:rsidRPr="00CA20D3">
              <w:rPr>
                <w:rFonts w:asciiTheme="minorHAnsi" w:hAnsiTheme="minorHAnsi" w:cstheme="minorHAnsi"/>
                <w:spacing w:val="-12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odgovornost za svoje postupke</w:t>
            </w:r>
          </w:p>
        </w:tc>
      </w:tr>
    </w:tbl>
    <w:p w:rsidR="00CA20D3" w:rsidRPr="00CA20D3" w:rsidRDefault="00CA20D3" w:rsidP="00CA20D3">
      <w:pPr>
        <w:pStyle w:val="Odlomakpopisa"/>
        <w:tabs>
          <w:tab w:val="left" w:pos="3038"/>
        </w:tabs>
        <w:ind w:left="3038" w:firstLine="0"/>
        <w:rPr>
          <w:rFonts w:asciiTheme="minorHAnsi" w:hAnsiTheme="minorHAnsi" w:cstheme="minorHAnsi"/>
          <w:b/>
        </w:rPr>
      </w:pPr>
    </w:p>
    <w:p w:rsidR="00CA20D3" w:rsidRPr="00CA20D3" w:rsidRDefault="00CA20D3" w:rsidP="00CA20D3">
      <w:pPr>
        <w:pStyle w:val="Odlomakpopisa"/>
        <w:tabs>
          <w:tab w:val="left" w:pos="3038"/>
        </w:tabs>
        <w:ind w:left="3038" w:firstLine="0"/>
        <w:rPr>
          <w:rFonts w:asciiTheme="minorHAnsi" w:hAnsiTheme="minorHAnsi" w:cstheme="minorHAnsi"/>
          <w:b/>
        </w:rPr>
      </w:pPr>
    </w:p>
    <w:p w:rsidR="00CA20D3" w:rsidRPr="00CA20D3" w:rsidRDefault="00CA20D3" w:rsidP="00CA20D3">
      <w:pPr>
        <w:pStyle w:val="Odlomakpopisa"/>
        <w:tabs>
          <w:tab w:val="left" w:pos="3038"/>
        </w:tabs>
        <w:ind w:left="3038" w:firstLine="0"/>
        <w:rPr>
          <w:rFonts w:asciiTheme="minorHAnsi" w:hAnsiTheme="minorHAnsi" w:cstheme="minorHAnsi"/>
          <w:b/>
        </w:rPr>
      </w:pPr>
    </w:p>
    <w:p w:rsidR="00CA20D3" w:rsidRPr="00CA20D3" w:rsidRDefault="00CA20D3" w:rsidP="00CA20D3">
      <w:pPr>
        <w:pStyle w:val="Odlomakpopisa"/>
        <w:tabs>
          <w:tab w:val="left" w:pos="3038"/>
        </w:tabs>
        <w:ind w:left="3038" w:firstLine="0"/>
        <w:rPr>
          <w:rFonts w:asciiTheme="minorHAnsi" w:hAnsiTheme="minorHAnsi" w:cstheme="minorHAnsi"/>
          <w:b/>
        </w:rPr>
      </w:pPr>
      <w:r w:rsidRPr="00CA20D3">
        <w:rPr>
          <w:rFonts w:asciiTheme="minorHAnsi" w:hAnsiTheme="minorHAnsi" w:cstheme="minorHAnsi"/>
          <w:b/>
        </w:rPr>
        <w:t>2. Odnos</w:t>
      </w:r>
      <w:r w:rsidRPr="00CA20D3">
        <w:rPr>
          <w:rFonts w:asciiTheme="minorHAnsi" w:hAnsiTheme="minorHAnsi" w:cstheme="minorHAnsi"/>
          <w:b/>
          <w:spacing w:val="-4"/>
        </w:rPr>
        <w:t xml:space="preserve"> </w:t>
      </w:r>
      <w:r w:rsidRPr="00CA20D3">
        <w:rPr>
          <w:rFonts w:asciiTheme="minorHAnsi" w:hAnsiTheme="minorHAnsi" w:cstheme="minorHAnsi"/>
          <w:b/>
        </w:rPr>
        <w:t>prema</w:t>
      </w:r>
      <w:r w:rsidRPr="00CA20D3">
        <w:rPr>
          <w:rFonts w:asciiTheme="minorHAnsi" w:hAnsiTheme="minorHAnsi" w:cstheme="minorHAnsi"/>
          <w:b/>
          <w:spacing w:val="-4"/>
        </w:rPr>
        <w:t xml:space="preserve"> </w:t>
      </w:r>
      <w:r w:rsidRPr="00CA20D3">
        <w:rPr>
          <w:rFonts w:asciiTheme="minorHAnsi" w:hAnsiTheme="minorHAnsi" w:cstheme="minorHAnsi"/>
          <w:b/>
        </w:rPr>
        <w:t>drugim</w:t>
      </w:r>
      <w:r w:rsidRPr="00CA20D3">
        <w:rPr>
          <w:rFonts w:asciiTheme="minorHAnsi" w:hAnsiTheme="minorHAnsi" w:cstheme="minorHAnsi"/>
          <w:b/>
          <w:spacing w:val="-4"/>
        </w:rPr>
        <w:t xml:space="preserve"> </w:t>
      </w:r>
      <w:r w:rsidRPr="00CA20D3">
        <w:rPr>
          <w:rFonts w:asciiTheme="minorHAnsi" w:hAnsiTheme="minorHAnsi" w:cstheme="minorHAnsi"/>
          <w:b/>
          <w:spacing w:val="-2"/>
        </w:rPr>
        <w:t>učenicima</w:t>
      </w:r>
    </w:p>
    <w:p w:rsidR="00CA20D3" w:rsidRPr="00CA20D3" w:rsidRDefault="00CA20D3" w:rsidP="00CA20D3">
      <w:pPr>
        <w:spacing w:before="8"/>
        <w:rPr>
          <w:rFonts w:cstheme="minorHAnsi"/>
          <w:b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7"/>
        <w:gridCol w:w="3097"/>
        <w:gridCol w:w="3097"/>
      </w:tblGrid>
      <w:tr w:rsidR="00CA20D3" w:rsidRPr="00CA20D3" w:rsidTr="0010730B">
        <w:trPr>
          <w:trHeight w:val="256"/>
        </w:trPr>
        <w:tc>
          <w:tcPr>
            <w:tcW w:w="3097" w:type="dxa"/>
          </w:tcPr>
          <w:p w:rsidR="00CA20D3" w:rsidRPr="00CA20D3" w:rsidRDefault="00CA20D3" w:rsidP="0010730B">
            <w:pPr>
              <w:pStyle w:val="TableParagraph"/>
              <w:spacing w:line="237" w:lineRule="exact"/>
              <w:ind w:left="6" w:right="0"/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  <w:r w:rsidRPr="00CA20D3">
              <w:rPr>
                <w:rFonts w:asciiTheme="minorHAnsi" w:hAnsiTheme="minorHAnsi" w:cstheme="minorHAnsi"/>
                <w:b/>
                <w:spacing w:val="-2"/>
                <w:lang w:val="hr-HR"/>
              </w:rPr>
              <w:t>uzorno</w:t>
            </w:r>
          </w:p>
        </w:tc>
        <w:tc>
          <w:tcPr>
            <w:tcW w:w="3097" w:type="dxa"/>
          </w:tcPr>
          <w:p w:rsidR="00CA20D3" w:rsidRPr="00CA20D3" w:rsidRDefault="00CA20D3" w:rsidP="0010730B">
            <w:pPr>
              <w:pStyle w:val="TableParagraph"/>
              <w:spacing w:line="237" w:lineRule="exact"/>
              <w:ind w:left="6" w:right="0"/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  <w:r w:rsidRPr="00CA20D3">
              <w:rPr>
                <w:rFonts w:asciiTheme="minorHAnsi" w:hAnsiTheme="minorHAnsi" w:cstheme="minorHAnsi"/>
                <w:b/>
                <w:spacing w:val="-2"/>
                <w:lang w:val="hr-HR"/>
              </w:rPr>
              <w:t>dobro</w:t>
            </w:r>
          </w:p>
        </w:tc>
        <w:tc>
          <w:tcPr>
            <w:tcW w:w="3097" w:type="dxa"/>
          </w:tcPr>
          <w:p w:rsidR="00CA20D3" w:rsidRPr="00CA20D3" w:rsidRDefault="00CA20D3" w:rsidP="0010730B">
            <w:pPr>
              <w:pStyle w:val="TableParagraph"/>
              <w:spacing w:line="237" w:lineRule="exact"/>
              <w:ind w:left="6" w:right="1"/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  <w:r w:rsidRPr="00CA20D3">
              <w:rPr>
                <w:rFonts w:asciiTheme="minorHAnsi" w:hAnsiTheme="minorHAnsi" w:cstheme="minorHAnsi"/>
                <w:b/>
                <w:spacing w:val="-4"/>
                <w:lang w:val="hr-HR"/>
              </w:rPr>
              <w:t>loše</w:t>
            </w:r>
          </w:p>
        </w:tc>
      </w:tr>
      <w:tr w:rsidR="00CA20D3" w:rsidRPr="00CA20D3" w:rsidTr="0010730B">
        <w:trPr>
          <w:trHeight w:val="1034"/>
        </w:trPr>
        <w:tc>
          <w:tcPr>
            <w:tcW w:w="3097" w:type="dxa"/>
          </w:tcPr>
          <w:p w:rsidR="00CA20D3" w:rsidRPr="00CA20D3" w:rsidRDefault="00CA20D3" w:rsidP="0010730B">
            <w:pPr>
              <w:pStyle w:val="TableParagraph"/>
              <w:spacing w:before="2"/>
              <w:rPr>
                <w:rFonts w:asciiTheme="minorHAnsi" w:hAnsiTheme="minorHAnsi" w:cstheme="minorHAnsi"/>
                <w:lang w:val="hr-HR"/>
              </w:rPr>
            </w:pPr>
            <w:r w:rsidRPr="00CA20D3">
              <w:rPr>
                <w:rFonts w:asciiTheme="minorHAnsi" w:hAnsiTheme="minorHAnsi" w:cstheme="minorHAnsi"/>
                <w:lang w:val="hr-HR"/>
              </w:rPr>
              <w:t>-</w:t>
            </w:r>
            <w:r w:rsidRPr="00CA20D3">
              <w:rPr>
                <w:rFonts w:asciiTheme="minorHAnsi" w:hAnsiTheme="minorHAnsi" w:cstheme="minorHAnsi"/>
                <w:spacing w:val="-7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ne</w:t>
            </w:r>
            <w:r w:rsidRPr="00CA20D3">
              <w:rPr>
                <w:rFonts w:asciiTheme="minorHAnsi" w:hAnsiTheme="minorHAnsi" w:cstheme="minorHAnsi"/>
                <w:spacing w:val="-7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ometa</w:t>
            </w:r>
            <w:r w:rsidRPr="00CA20D3">
              <w:rPr>
                <w:rFonts w:asciiTheme="minorHAnsi" w:hAnsiTheme="minorHAnsi" w:cstheme="minorHAnsi"/>
                <w:spacing w:val="-7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druge</w:t>
            </w:r>
            <w:r w:rsidRPr="00CA20D3">
              <w:rPr>
                <w:rFonts w:asciiTheme="minorHAnsi" w:hAnsiTheme="minorHAnsi" w:cstheme="minorHAnsi"/>
                <w:spacing w:val="-8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učenike</w:t>
            </w:r>
            <w:r w:rsidRPr="00CA20D3">
              <w:rPr>
                <w:rFonts w:asciiTheme="minorHAnsi" w:hAnsiTheme="minorHAnsi" w:cstheme="minorHAnsi"/>
                <w:spacing w:val="-10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u praćenju nastave</w:t>
            </w:r>
          </w:p>
        </w:tc>
        <w:tc>
          <w:tcPr>
            <w:tcW w:w="3097" w:type="dxa"/>
          </w:tcPr>
          <w:p w:rsidR="00CA20D3" w:rsidRPr="00CA20D3" w:rsidRDefault="00CA20D3" w:rsidP="0010730B">
            <w:pPr>
              <w:pStyle w:val="TableParagraph"/>
              <w:spacing w:before="2"/>
              <w:ind w:right="372"/>
              <w:rPr>
                <w:rFonts w:asciiTheme="minorHAnsi" w:hAnsiTheme="minorHAnsi" w:cstheme="minorHAnsi"/>
                <w:lang w:val="hr-HR"/>
              </w:rPr>
            </w:pPr>
            <w:r w:rsidRPr="00CA20D3">
              <w:rPr>
                <w:rFonts w:asciiTheme="minorHAnsi" w:hAnsiTheme="minorHAnsi" w:cstheme="minorHAnsi"/>
                <w:lang w:val="hr-HR"/>
              </w:rPr>
              <w:t>- povremeno ometa druge učenike</w:t>
            </w:r>
            <w:r w:rsidRPr="00CA20D3">
              <w:rPr>
                <w:rFonts w:asciiTheme="minorHAnsi" w:hAnsiTheme="minorHAnsi" w:cstheme="minorHAnsi"/>
                <w:spacing w:val="-3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u</w:t>
            </w:r>
            <w:r w:rsidRPr="00CA20D3">
              <w:rPr>
                <w:rFonts w:asciiTheme="minorHAnsi" w:hAnsiTheme="minorHAnsi" w:cstheme="minorHAnsi"/>
                <w:spacing w:val="-3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praćenju</w:t>
            </w:r>
            <w:r w:rsidRPr="00CA20D3">
              <w:rPr>
                <w:rFonts w:asciiTheme="minorHAnsi" w:hAnsiTheme="minorHAnsi" w:cstheme="minorHAnsi"/>
                <w:spacing w:val="-3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nastave što</w:t>
            </w:r>
            <w:r w:rsidRPr="00CA20D3">
              <w:rPr>
                <w:rFonts w:asciiTheme="minorHAnsi" w:hAnsiTheme="minorHAnsi" w:cstheme="minorHAnsi"/>
                <w:spacing w:val="-4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je</w:t>
            </w:r>
            <w:r w:rsidRPr="00CA20D3">
              <w:rPr>
                <w:rFonts w:asciiTheme="minorHAnsi" w:hAnsiTheme="minorHAnsi" w:cstheme="minorHAnsi"/>
                <w:spacing w:val="-4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evidentirano</w:t>
            </w:r>
            <w:r w:rsidRPr="00CA20D3">
              <w:rPr>
                <w:rFonts w:asciiTheme="minorHAnsi" w:hAnsiTheme="minorHAnsi" w:cstheme="minorHAnsi"/>
                <w:spacing w:val="-6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četiri</w:t>
            </w:r>
            <w:r w:rsidRPr="00CA20D3">
              <w:rPr>
                <w:rFonts w:asciiTheme="minorHAnsi" w:hAnsiTheme="minorHAnsi" w:cstheme="minorHAnsi"/>
                <w:spacing w:val="-6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spacing w:val="-5"/>
                <w:lang w:val="hr-HR"/>
              </w:rPr>
              <w:t xml:space="preserve">do </w:t>
            </w:r>
            <w:r w:rsidRPr="00CA20D3">
              <w:rPr>
                <w:rFonts w:asciiTheme="minorHAnsi" w:hAnsiTheme="minorHAnsi" w:cstheme="minorHAnsi"/>
                <w:lang w:val="hr-HR"/>
              </w:rPr>
              <w:t xml:space="preserve">šest </w:t>
            </w:r>
            <w:r w:rsidRPr="00CA20D3">
              <w:rPr>
                <w:rFonts w:asciiTheme="minorHAnsi" w:hAnsiTheme="minorHAnsi" w:cstheme="minorHAnsi"/>
                <w:spacing w:val="-4"/>
                <w:lang w:val="hr-HR"/>
              </w:rPr>
              <w:t>puta</w:t>
            </w:r>
          </w:p>
        </w:tc>
        <w:tc>
          <w:tcPr>
            <w:tcW w:w="3097" w:type="dxa"/>
          </w:tcPr>
          <w:p w:rsidR="00CA20D3" w:rsidRPr="00CA20D3" w:rsidRDefault="00CA20D3" w:rsidP="0010730B">
            <w:pPr>
              <w:pStyle w:val="TableParagraph"/>
              <w:spacing w:before="2"/>
              <w:ind w:left="106" w:right="372"/>
              <w:rPr>
                <w:rFonts w:asciiTheme="minorHAnsi" w:hAnsiTheme="minorHAnsi" w:cstheme="minorHAnsi"/>
                <w:lang w:val="hr-HR"/>
              </w:rPr>
            </w:pPr>
            <w:r w:rsidRPr="00CA20D3">
              <w:rPr>
                <w:rFonts w:asciiTheme="minorHAnsi" w:hAnsiTheme="minorHAnsi" w:cstheme="minorHAnsi"/>
                <w:lang w:val="hr-HR"/>
              </w:rPr>
              <w:t>-učestalo ometa druge učenike</w:t>
            </w:r>
            <w:r w:rsidRPr="00CA20D3">
              <w:rPr>
                <w:rFonts w:asciiTheme="minorHAnsi" w:hAnsiTheme="minorHAnsi" w:cstheme="minorHAnsi"/>
                <w:spacing w:val="-13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što</w:t>
            </w:r>
            <w:r w:rsidRPr="00CA20D3">
              <w:rPr>
                <w:rFonts w:asciiTheme="minorHAnsi" w:hAnsiTheme="minorHAnsi" w:cstheme="minorHAnsi"/>
                <w:spacing w:val="-12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je</w:t>
            </w:r>
            <w:r w:rsidRPr="00CA20D3">
              <w:rPr>
                <w:rFonts w:asciiTheme="minorHAnsi" w:hAnsiTheme="minorHAnsi" w:cstheme="minorHAnsi"/>
                <w:spacing w:val="-12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evidentirano</w:t>
            </w:r>
          </w:p>
        </w:tc>
      </w:tr>
      <w:tr w:rsidR="00CA20D3" w:rsidRPr="00CA20D3" w:rsidTr="0010730B">
        <w:trPr>
          <w:trHeight w:val="1425"/>
        </w:trPr>
        <w:tc>
          <w:tcPr>
            <w:tcW w:w="3097" w:type="dxa"/>
          </w:tcPr>
          <w:p w:rsidR="00CA20D3" w:rsidRPr="00CA20D3" w:rsidRDefault="00CA20D3" w:rsidP="0010730B">
            <w:pPr>
              <w:pStyle w:val="TableParagraph"/>
              <w:ind w:right="84"/>
              <w:rPr>
                <w:rFonts w:asciiTheme="minorHAnsi" w:hAnsiTheme="minorHAnsi" w:cstheme="minorHAnsi"/>
                <w:lang w:val="hr-HR"/>
              </w:rPr>
            </w:pPr>
            <w:r w:rsidRPr="00CA20D3">
              <w:rPr>
                <w:rFonts w:asciiTheme="minorHAnsi" w:hAnsiTheme="minorHAnsi" w:cstheme="minorHAnsi"/>
                <w:lang w:val="hr-HR"/>
              </w:rPr>
              <w:t>-</w:t>
            </w:r>
            <w:r w:rsidRPr="00CA20D3">
              <w:rPr>
                <w:rFonts w:asciiTheme="minorHAnsi" w:hAnsiTheme="minorHAnsi" w:cstheme="minorHAnsi"/>
                <w:spacing w:val="-8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ne</w:t>
            </w:r>
            <w:r w:rsidRPr="00CA20D3">
              <w:rPr>
                <w:rFonts w:asciiTheme="minorHAnsi" w:hAnsiTheme="minorHAnsi" w:cstheme="minorHAnsi"/>
                <w:spacing w:val="-8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ugrožava</w:t>
            </w:r>
            <w:r w:rsidRPr="00CA20D3">
              <w:rPr>
                <w:rFonts w:asciiTheme="minorHAnsi" w:hAnsiTheme="minorHAnsi" w:cstheme="minorHAnsi"/>
                <w:spacing w:val="-11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sigurnost</w:t>
            </w:r>
            <w:r w:rsidRPr="00CA20D3">
              <w:rPr>
                <w:rFonts w:asciiTheme="minorHAnsi" w:hAnsiTheme="minorHAnsi" w:cstheme="minorHAnsi"/>
                <w:spacing w:val="-8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drugih učenika, ne vrijeđa, ne ismijava, ne prijeti, ne psuje drugim učenicima</w:t>
            </w:r>
          </w:p>
        </w:tc>
        <w:tc>
          <w:tcPr>
            <w:tcW w:w="3097" w:type="dxa"/>
          </w:tcPr>
          <w:p w:rsidR="00CA20D3" w:rsidRPr="00CA20D3" w:rsidRDefault="00CA20D3" w:rsidP="0010730B">
            <w:pPr>
              <w:pStyle w:val="TableParagraph"/>
              <w:ind w:right="191"/>
              <w:rPr>
                <w:rFonts w:asciiTheme="minorHAnsi" w:hAnsiTheme="minorHAnsi" w:cstheme="minorHAnsi"/>
                <w:lang w:val="hr-HR"/>
              </w:rPr>
            </w:pPr>
            <w:r w:rsidRPr="00CA20D3">
              <w:rPr>
                <w:rFonts w:asciiTheme="minorHAnsi" w:hAnsiTheme="minorHAnsi" w:cstheme="minorHAnsi"/>
                <w:lang w:val="hr-HR"/>
              </w:rPr>
              <w:t>-</w:t>
            </w:r>
            <w:r w:rsidRPr="00CA20D3">
              <w:rPr>
                <w:rFonts w:asciiTheme="minorHAnsi" w:hAnsiTheme="minorHAnsi" w:cstheme="minorHAnsi"/>
                <w:spacing w:val="-7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ima</w:t>
            </w:r>
            <w:r w:rsidRPr="00CA20D3">
              <w:rPr>
                <w:rFonts w:asciiTheme="minorHAnsi" w:hAnsiTheme="minorHAnsi" w:cstheme="minorHAnsi"/>
                <w:spacing w:val="-8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četiri</w:t>
            </w:r>
            <w:r w:rsidRPr="00CA20D3">
              <w:rPr>
                <w:rFonts w:asciiTheme="minorHAnsi" w:hAnsiTheme="minorHAnsi" w:cstheme="minorHAnsi"/>
                <w:spacing w:val="-7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do</w:t>
            </w:r>
            <w:r w:rsidRPr="00CA20D3">
              <w:rPr>
                <w:rFonts w:asciiTheme="minorHAnsi" w:hAnsiTheme="minorHAnsi" w:cstheme="minorHAnsi"/>
                <w:spacing w:val="-7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šest</w:t>
            </w:r>
            <w:r w:rsidRPr="00CA20D3">
              <w:rPr>
                <w:rFonts w:asciiTheme="minorHAnsi" w:hAnsiTheme="minorHAnsi" w:cstheme="minorHAnsi"/>
                <w:spacing w:val="-8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evidencija u kojima stoji kako ugrožava sigurnost drugih učenika, vrijeđa, ismijava, prijeti ili psuje drugim učenicima</w:t>
            </w:r>
          </w:p>
        </w:tc>
        <w:tc>
          <w:tcPr>
            <w:tcW w:w="3097" w:type="dxa"/>
          </w:tcPr>
          <w:p w:rsidR="00CA20D3" w:rsidRPr="00CA20D3" w:rsidRDefault="00CA20D3" w:rsidP="0010730B">
            <w:pPr>
              <w:pStyle w:val="TableParagraph"/>
              <w:ind w:left="106" w:right="273"/>
              <w:rPr>
                <w:rFonts w:asciiTheme="minorHAnsi" w:hAnsiTheme="minorHAnsi" w:cstheme="minorHAnsi"/>
                <w:lang w:val="hr-HR"/>
              </w:rPr>
            </w:pPr>
            <w:r w:rsidRPr="00CA20D3">
              <w:rPr>
                <w:rFonts w:asciiTheme="minorHAnsi" w:hAnsiTheme="minorHAnsi" w:cstheme="minorHAnsi"/>
                <w:lang w:val="hr-HR"/>
              </w:rPr>
              <w:t>- ima više od šest evidencija u</w:t>
            </w:r>
            <w:r w:rsidRPr="00CA20D3">
              <w:rPr>
                <w:rFonts w:asciiTheme="minorHAnsi" w:hAnsiTheme="minorHAnsi" w:cstheme="minorHAnsi"/>
                <w:spacing w:val="-9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kojima</w:t>
            </w:r>
            <w:r w:rsidRPr="00CA20D3">
              <w:rPr>
                <w:rFonts w:asciiTheme="minorHAnsi" w:hAnsiTheme="minorHAnsi" w:cstheme="minorHAnsi"/>
                <w:spacing w:val="-9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stoji</w:t>
            </w:r>
            <w:r w:rsidRPr="00CA20D3">
              <w:rPr>
                <w:rFonts w:asciiTheme="minorHAnsi" w:hAnsiTheme="minorHAnsi" w:cstheme="minorHAnsi"/>
                <w:spacing w:val="-9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kako</w:t>
            </w:r>
            <w:r w:rsidRPr="00CA20D3">
              <w:rPr>
                <w:rFonts w:asciiTheme="minorHAnsi" w:hAnsiTheme="minorHAnsi" w:cstheme="minorHAnsi"/>
                <w:spacing w:val="-9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ugrožava sigurnost drugih učenika, vrijeđa, ismijava, prijeti ili psuje drugim učenicima</w:t>
            </w:r>
          </w:p>
        </w:tc>
      </w:tr>
      <w:tr w:rsidR="00CA20D3" w:rsidRPr="00CA20D3" w:rsidTr="0010730B">
        <w:trPr>
          <w:trHeight w:val="1022"/>
        </w:trPr>
        <w:tc>
          <w:tcPr>
            <w:tcW w:w="3097" w:type="dxa"/>
          </w:tcPr>
          <w:p w:rsidR="00CA20D3" w:rsidRPr="00CA20D3" w:rsidRDefault="00CA20D3" w:rsidP="0010730B">
            <w:pPr>
              <w:pStyle w:val="TableParagraph"/>
              <w:rPr>
                <w:rFonts w:asciiTheme="minorHAnsi" w:hAnsiTheme="minorHAnsi" w:cstheme="minorHAnsi"/>
                <w:lang w:val="hr-HR"/>
              </w:rPr>
            </w:pPr>
            <w:r w:rsidRPr="00CA20D3">
              <w:rPr>
                <w:rFonts w:asciiTheme="minorHAnsi" w:hAnsiTheme="minorHAnsi" w:cstheme="minorHAnsi"/>
                <w:lang w:val="hr-HR"/>
              </w:rPr>
              <w:t>- prihvaća odgovornost za svoje</w:t>
            </w:r>
            <w:r w:rsidRPr="00CA20D3">
              <w:rPr>
                <w:rFonts w:asciiTheme="minorHAnsi" w:hAnsiTheme="minorHAnsi" w:cstheme="minorHAnsi"/>
                <w:spacing w:val="-10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postupke</w:t>
            </w:r>
            <w:r w:rsidRPr="00CA20D3">
              <w:rPr>
                <w:rFonts w:asciiTheme="minorHAnsi" w:hAnsiTheme="minorHAnsi" w:cstheme="minorHAnsi"/>
                <w:spacing w:val="-10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u</w:t>
            </w:r>
            <w:r w:rsidRPr="00CA20D3">
              <w:rPr>
                <w:rFonts w:asciiTheme="minorHAnsi" w:hAnsiTheme="minorHAnsi" w:cstheme="minorHAnsi"/>
                <w:spacing w:val="-10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odnosima</w:t>
            </w:r>
            <w:r w:rsidRPr="00CA20D3">
              <w:rPr>
                <w:rFonts w:asciiTheme="minorHAnsi" w:hAnsiTheme="minorHAnsi" w:cstheme="minorHAnsi"/>
                <w:spacing w:val="-10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s drugim učenicima</w:t>
            </w:r>
          </w:p>
        </w:tc>
        <w:tc>
          <w:tcPr>
            <w:tcW w:w="3097" w:type="dxa"/>
          </w:tcPr>
          <w:p w:rsidR="00CA20D3" w:rsidRPr="00CA20D3" w:rsidRDefault="00CA20D3" w:rsidP="0010730B">
            <w:pPr>
              <w:pStyle w:val="TableParagraph"/>
              <w:ind w:right="191"/>
              <w:rPr>
                <w:rFonts w:asciiTheme="minorHAnsi" w:hAnsiTheme="minorHAnsi" w:cstheme="minorHAnsi"/>
                <w:lang w:val="hr-HR"/>
              </w:rPr>
            </w:pPr>
            <w:r w:rsidRPr="00CA20D3">
              <w:rPr>
                <w:rFonts w:asciiTheme="minorHAnsi" w:hAnsiTheme="minorHAnsi" w:cstheme="minorHAnsi"/>
                <w:lang w:val="hr-HR"/>
              </w:rPr>
              <w:t>-</w:t>
            </w:r>
            <w:r w:rsidRPr="00CA20D3">
              <w:rPr>
                <w:rFonts w:asciiTheme="minorHAnsi" w:hAnsiTheme="minorHAnsi" w:cstheme="minorHAnsi"/>
                <w:spacing w:val="-12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ponekad</w:t>
            </w:r>
            <w:r w:rsidRPr="00CA20D3">
              <w:rPr>
                <w:rFonts w:asciiTheme="minorHAnsi" w:hAnsiTheme="minorHAnsi" w:cstheme="minorHAnsi"/>
                <w:spacing w:val="-12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prebacuje</w:t>
            </w:r>
            <w:r w:rsidRPr="00CA20D3">
              <w:rPr>
                <w:rFonts w:asciiTheme="minorHAnsi" w:hAnsiTheme="minorHAnsi" w:cstheme="minorHAnsi"/>
                <w:spacing w:val="-12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 xml:space="preserve">krivicu na druge učenike </w:t>
            </w:r>
          </w:p>
        </w:tc>
        <w:tc>
          <w:tcPr>
            <w:tcW w:w="3097" w:type="dxa"/>
          </w:tcPr>
          <w:p w:rsidR="00CA20D3" w:rsidRPr="00CA20D3" w:rsidRDefault="00CA20D3" w:rsidP="0010730B">
            <w:pPr>
              <w:pStyle w:val="TableParagraph"/>
              <w:ind w:left="106" w:right="816"/>
              <w:jc w:val="both"/>
              <w:rPr>
                <w:rFonts w:asciiTheme="minorHAnsi" w:hAnsiTheme="minorHAnsi" w:cstheme="minorHAnsi"/>
                <w:lang w:val="hr-HR"/>
              </w:rPr>
            </w:pPr>
            <w:r w:rsidRPr="00CA20D3">
              <w:rPr>
                <w:rFonts w:asciiTheme="minorHAnsi" w:hAnsiTheme="minorHAnsi" w:cstheme="minorHAnsi"/>
                <w:lang w:val="hr-HR"/>
              </w:rPr>
              <w:t>-</w:t>
            </w:r>
            <w:r w:rsidRPr="00CA20D3">
              <w:rPr>
                <w:rFonts w:asciiTheme="minorHAnsi" w:hAnsiTheme="minorHAnsi" w:cstheme="minorHAnsi"/>
                <w:spacing w:val="-12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često</w:t>
            </w:r>
            <w:r w:rsidRPr="00CA20D3">
              <w:rPr>
                <w:rFonts w:asciiTheme="minorHAnsi" w:hAnsiTheme="minorHAnsi" w:cstheme="minorHAnsi"/>
                <w:spacing w:val="-12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okrivljuje</w:t>
            </w:r>
            <w:r w:rsidRPr="00CA20D3">
              <w:rPr>
                <w:rFonts w:asciiTheme="minorHAnsi" w:hAnsiTheme="minorHAnsi" w:cstheme="minorHAnsi"/>
                <w:spacing w:val="-12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druge učenike</w:t>
            </w:r>
            <w:r w:rsidRPr="00CA20D3">
              <w:rPr>
                <w:rFonts w:asciiTheme="minorHAnsi" w:hAnsiTheme="minorHAnsi" w:cstheme="minorHAnsi"/>
                <w:spacing w:val="-11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za</w:t>
            </w:r>
            <w:r w:rsidRPr="00CA20D3">
              <w:rPr>
                <w:rFonts w:asciiTheme="minorHAnsi" w:hAnsiTheme="minorHAnsi" w:cstheme="minorHAnsi"/>
                <w:spacing w:val="-10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vlastite</w:t>
            </w:r>
            <w:r w:rsidRPr="00CA20D3">
              <w:rPr>
                <w:rFonts w:asciiTheme="minorHAnsi" w:hAnsiTheme="minorHAnsi" w:cstheme="minorHAnsi"/>
                <w:spacing w:val="-10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 xml:space="preserve">loše </w:t>
            </w:r>
            <w:r w:rsidRPr="00CA20D3">
              <w:rPr>
                <w:rFonts w:asciiTheme="minorHAnsi" w:hAnsiTheme="minorHAnsi" w:cstheme="minorHAnsi"/>
                <w:spacing w:val="-2"/>
                <w:lang w:val="hr-HR"/>
              </w:rPr>
              <w:t>postupke</w:t>
            </w:r>
          </w:p>
        </w:tc>
      </w:tr>
    </w:tbl>
    <w:p w:rsidR="00CA20D3" w:rsidRPr="00CA20D3" w:rsidRDefault="00CA20D3" w:rsidP="00CA20D3">
      <w:pPr>
        <w:pStyle w:val="Odlomakpopisa"/>
        <w:tabs>
          <w:tab w:val="left" w:pos="2256"/>
        </w:tabs>
        <w:spacing w:before="73"/>
        <w:ind w:left="2256" w:firstLine="0"/>
        <w:rPr>
          <w:rFonts w:asciiTheme="minorHAnsi" w:hAnsiTheme="minorHAnsi" w:cstheme="minorHAnsi"/>
          <w:b/>
        </w:rPr>
      </w:pPr>
    </w:p>
    <w:p w:rsidR="00CA20D3" w:rsidRPr="00CA20D3" w:rsidRDefault="00CA20D3" w:rsidP="00CA20D3">
      <w:pPr>
        <w:pStyle w:val="Odlomakpopisa"/>
        <w:tabs>
          <w:tab w:val="left" w:pos="2256"/>
        </w:tabs>
        <w:spacing w:before="73"/>
        <w:ind w:left="2256" w:firstLine="0"/>
        <w:rPr>
          <w:rFonts w:asciiTheme="minorHAnsi" w:hAnsiTheme="minorHAnsi" w:cstheme="minorHAnsi"/>
          <w:b/>
        </w:rPr>
      </w:pPr>
    </w:p>
    <w:p w:rsidR="00CA20D3" w:rsidRPr="00CA20D3" w:rsidRDefault="00CA20D3" w:rsidP="00CA20D3">
      <w:pPr>
        <w:pStyle w:val="Odlomakpopisa"/>
        <w:tabs>
          <w:tab w:val="left" w:pos="2256"/>
        </w:tabs>
        <w:spacing w:before="73"/>
        <w:ind w:left="2256" w:firstLine="0"/>
        <w:rPr>
          <w:rFonts w:asciiTheme="minorHAnsi" w:hAnsiTheme="minorHAnsi" w:cstheme="minorHAnsi"/>
          <w:b/>
        </w:rPr>
      </w:pPr>
    </w:p>
    <w:p w:rsidR="00CA20D3" w:rsidRPr="00CA20D3" w:rsidRDefault="00CA20D3" w:rsidP="00CA20D3">
      <w:pPr>
        <w:pStyle w:val="Odlomakpopisa"/>
        <w:tabs>
          <w:tab w:val="left" w:pos="2256"/>
        </w:tabs>
        <w:spacing w:before="73"/>
        <w:ind w:left="2256" w:firstLine="0"/>
        <w:rPr>
          <w:rFonts w:asciiTheme="minorHAnsi" w:hAnsiTheme="minorHAnsi" w:cstheme="minorHAnsi"/>
          <w:b/>
        </w:rPr>
      </w:pPr>
    </w:p>
    <w:p w:rsidR="00CA20D3" w:rsidRPr="00CA20D3" w:rsidRDefault="00CA20D3" w:rsidP="00CA20D3">
      <w:pPr>
        <w:pStyle w:val="Odlomakpopisa"/>
        <w:tabs>
          <w:tab w:val="left" w:pos="2256"/>
        </w:tabs>
        <w:spacing w:before="73"/>
        <w:ind w:left="2256" w:firstLine="0"/>
        <w:rPr>
          <w:rFonts w:asciiTheme="minorHAnsi" w:hAnsiTheme="minorHAnsi" w:cstheme="minorHAnsi"/>
          <w:b/>
        </w:rPr>
      </w:pPr>
    </w:p>
    <w:p w:rsidR="00CA20D3" w:rsidRPr="00CA20D3" w:rsidRDefault="00CA20D3" w:rsidP="00CA20D3">
      <w:pPr>
        <w:pStyle w:val="Odlomakpopisa"/>
        <w:tabs>
          <w:tab w:val="left" w:pos="2256"/>
        </w:tabs>
        <w:spacing w:before="73"/>
        <w:ind w:left="2256" w:firstLine="0"/>
        <w:rPr>
          <w:rFonts w:asciiTheme="minorHAnsi" w:hAnsiTheme="minorHAnsi" w:cstheme="minorHAnsi"/>
          <w:b/>
        </w:rPr>
      </w:pPr>
      <w:r w:rsidRPr="00CA20D3">
        <w:rPr>
          <w:rFonts w:asciiTheme="minorHAnsi" w:hAnsiTheme="minorHAnsi" w:cstheme="minorHAnsi"/>
          <w:b/>
        </w:rPr>
        <w:lastRenderedPageBreak/>
        <w:t>3. Odnos</w:t>
      </w:r>
      <w:r w:rsidRPr="00CA20D3">
        <w:rPr>
          <w:rFonts w:asciiTheme="minorHAnsi" w:hAnsiTheme="minorHAnsi" w:cstheme="minorHAnsi"/>
          <w:b/>
          <w:spacing w:val="-5"/>
        </w:rPr>
        <w:t xml:space="preserve"> </w:t>
      </w:r>
      <w:r w:rsidRPr="00CA20D3">
        <w:rPr>
          <w:rFonts w:asciiTheme="minorHAnsi" w:hAnsiTheme="minorHAnsi" w:cstheme="minorHAnsi"/>
          <w:b/>
        </w:rPr>
        <w:t>prema</w:t>
      </w:r>
      <w:r w:rsidRPr="00CA20D3">
        <w:rPr>
          <w:rFonts w:asciiTheme="minorHAnsi" w:hAnsiTheme="minorHAnsi" w:cstheme="minorHAnsi"/>
          <w:b/>
          <w:spacing w:val="-4"/>
        </w:rPr>
        <w:t xml:space="preserve"> </w:t>
      </w:r>
      <w:r w:rsidRPr="00CA20D3">
        <w:rPr>
          <w:rFonts w:asciiTheme="minorHAnsi" w:hAnsiTheme="minorHAnsi" w:cstheme="minorHAnsi"/>
          <w:b/>
        </w:rPr>
        <w:t>učiteljima</w:t>
      </w:r>
      <w:r w:rsidRPr="00CA20D3">
        <w:rPr>
          <w:rFonts w:asciiTheme="minorHAnsi" w:hAnsiTheme="minorHAnsi" w:cstheme="minorHAnsi"/>
          <w:b/>
          <w:spacing w:val="-3"/>
        </w:rPr>
        <w:t xml:space="preserve"> </w:t>
      </w:r>
      <w:r w:rsidRPr="00CA20D3">
        <w:rPr>
          <w:rFonts w:asciiTheme="minorHAnsi" w:hAnsiTheme="minorHAnsi" w:cstheme="minorHAnsi"/>
          <w:b/>
        </w:rPr>
        <w:t>i</w:t>
      </w:r>
      <w:r w:rsidRPr="00CA20D3">
        <w:rPr>
          <w:rFonts w:asciiTheme="minorHAnsi" w:hAnsiTheme="minorHAnsi" w:cstheme="minorHAnsi"/>
          <w:b/>
          <w:spacing w:val="-5"/>
        </w:rPr>
        <w:t xml:space="preserve"> </w:t>
      </w:r>
      <w:r w:rsidRPr="00CA20D3">
        <w:rPr>
          <w:rFonts w:asciiTheme="minorHAnsi" w:hAnsiTheme="minorHAnsi" w:cstheme="minorHAnsi"/>
          <w:b/>
        </w:rPr>
        <w:t>ostalim</w:t>
      </w:r>
      <w:r w:rsidRPr="00CA20D3">
        <w:rPr>
          <w:rFonts w:asciiTheme="minorHAnsi" w:hAnsiTheme="minorHAnsi" w:cstheme="minorHAnsi"/>
          <w:b/>
          <w:spacing w:val="-4"/>
        </w:rPr>
        <w:t xml:space="preserve"> </w:t>
      </w:r>
      <w:r w:rsidRPr="00CA20D3">
        <w:rPr>
          <w:rFonts w:asciiTheme="minorHAnsi" w:hAnsiTheme="minorHAnsi" w:cstheme="minorHAnsi"/>
          <w:b/>
          <w:spacing w:val="-2"/>
        </w:rPr>
        <w:t>djelatnicima</w:t>
      </w:r>
    </w:p>
    <w:p w:rsidR="00CA20D3" w:rsidRPr="00CA20D3" w:rsidRDefault="00CA20D3" w:rsidP="00CA20D3">
      <w:pPr>
        <w:spacing w:before="7" w:after="1"/>
        <w:rPr>
          <w:rFonts w:cstheme="minorHAnsi"/>
          <w:b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7"/>
        <w:gridCol w:w="3097"/>
        <w:gridCol w:w="3097"/>
      </w:tblGrid>
      <w:tr w:rsidR="00CA20D3" w:rsidRPr="00CA20D3" w:rsidTr="0010730B">
        <w:trPr>
          <w:trHeight w:val="256"/>
        </w:trPr>
        <w:tc>
          <w:tcPr>
            <w:tcW w:w="3097" w:type="dxa"/>
          </w:tcPr>
          <w:p w:rsidR="00CA20D3" w:rsidRPr="00CA20D3" w:rsidRDefault="00CA20D3" w:rsidP="0010730B">
            <w:pPr>
              <w:pStyle w:val="TableParagraph"/>
              <w:spacing w:line="236" w:lineRule="exact"/>
              <w:ind w:left="6" w:right="0"/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  <w:r w:rsidRPr="00CA20D3">
              <w:rPr>
                <w:rFonts w:asciiTheme="minorHAnsi" w:hAnsiTheme="minorHAnsi" w:cstheme="minorHAnsi"/>
                <w:b/>
                <w:spacing w:val="-2"/>
                <w:lang w:val="hr-HR"/>
              </w:rPr>
              <w:t>uzorno</w:t>
            </w:r>
          </w:p>
        </w:tc>
        <w:tc>
          <w:tcPr>
            <w:tcW w:w="3097" w:type="dxa"/>
          </w:tcPr>
          <w:p w:rsidR="00CA20D3" w:rsidRPr="00CA20D3" w:rsidRDefault="00CA20D3" w:rsidP="0010730B">
            <w:pPr>
              <w:pStyle w:val="TableParagraph"/>
              <w:spacing w:line="236" w:lineRule="exact"/>
              <w:ind w:left="6" w:right="0"/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  <w:r w:rsidRPr="00CA20D3">
              <w:rPr>
                <w:rFonts w:asciiTheme="minorHAnsi" w:hAnsiTheme="minorHAnsi" w:cstheme="minorHAnsi"/>
                <w:b/>
                <w:spacing w:val="-2"/>
                <w:lang w:val="hr-HR"/>
              </w:rPr>
              <w:t>dobro</w:t>
            </w:r>
          </w:p>
        </w:tc>
        <w:tc>
          <w:tcPr>
            <w:tcW w:w="3097" w:type="dxa"/>
          </w:tcPr>
          <w:p w:rsidR="00CA20D3" w:rsidRPr="00CA20D3" w:rsidRDefault="00CA20D3" w:rsidP="0010730B">
            <w:pPr>
              <w:pStyle w:val="TableParagraph"/>
              <w:spacing w:line="236" w:lineRule="exact"/>
              <w:ind w:left="6" w:right="1"/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  <w:r w:rsidRPr="00CA20D3">
              <w:rPr>
                <w:rFonts w:asciiTheme="minorHAnsi" w:hAnsiTheme="minorHAnsi" w:cstheme="minorHAnsi"/>
                <w:b/>
                <w:spacing w:val="-4"/>
                <w:lang w:val="hr-HR"/>
              </w:rPr>
              <w:t>loše</w:t>
            </w:r>
          </w:p>
        </w:tc>
      </w:tr>
      <w:tr w:rsidR="00CA20D3" w:rsidRPr="00CA20D3" w:rsidTr="0010730B">
        <w:trPr>
          <w:trHeight w:val="1591"/>
        </w:trPr>
        <w:tc>
          <w:tcPr>
            <w:tcW w:w="3097" w:type="dxa"/>
          </w:tcPr>
          <w:p w:rsidR="00CA20D3" w:rsidRPr="00CA20D3" w:rsidRDefault="00CA20D3" w:rsidP="0010730B">
            <w:pPr>
              <w:pStyle w:val="TableParagraph"/>
              <w:spacing w:before="2"/>
              <w:ind w:right="0"/>
              <w:rPr>
                <w:rFonts w:asciiTheme="minorHAnsi" w:hAnsiTheme="minorHAnsi" w:cstheme="minorHAnsi"/>
                <w:lang w:val="hr-HR"/>
              </w:rPr>
            </w:pPr>
            <w:r w:rsidRPr="00CA20D3">
              <w:rPr>
                <w:rFonts w:asciiTheme="minorHAnsi" w:hAnsiTheme="minorHAnsi" w:cstheme="minorHAnsi"/>
                <w:lang w:val="hr-HR"/>
              </w:rPr>
              <w:t>-</w:t>
            </w:r>
            <w:r w:rsidRPr="00CA20D3">
              <w:rPr>
                <w:rFonts w:asciiTheme="minorHAnsi" w:hAnsiTheme="minorHAnsi" w:cstheme="minorHAnsi"/>
                <w:spacing w:val="-9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pozitivno</w:t>
            </w:r>
            <w:r w:rsidRPr="00CA20D3">
              <w:rPr>
                <w:rFonts w:asciiTheme="minorHAnsi" w:hAnsiTheme="minorHAnsi" w:cstheme="minorHAnsi"/>
                <w:spacing w:val="-9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reagira</w:t>
            </w:r>
            <w:r w:rsidRPr="00CA20D3">
              <w:rPr>
                <w:rFonts w:asciiTheme="minorHAnsi" w:hAnsiTheme="minorHAnsi" w:cstheme="minorHAnsi"/>
                <w:spacing w:val="-10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na</w:t>
            </w:r>
            <w:r w:rsidRPr="00CA20D3">
              <w:rPr>
                <w:rFonts w:asciiTheme="minorHAnsi" w:hAnsiTheme="minorHAnsi" w:cstheme="minorHAnsi"/>
                <w:spacing w:val="-10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zahtjeve koje postavljaju učitelji (u skladu s pravnim propisima i Kućnim redom škole)</w:t>
            </w:r>
          </w:p>
        </w:tc>
        <w:tc>
          <w:tcPr>
            <w:tcW w:w="3097" w:type="dxa"/>
          </w:tcPr>
          <w:p w:rsidR="00CA20D3" w:rsidRPr="00CA20D3" w:rsidRDefault="00CA20D3" w:rsidP="0010730B">
            <w:pPr>
              <w:pStyle w:val="TableParagraph"/>
              <w:spacing w:before="2"/>
              <w:rPr>
                <w:rFonts w:asciiTheme="minorHAnsi" w:hAnsiTheme="minorHAnsi" w:cstheme="minorHAnsi"/>
                <w:lang w:val="hr-HR"/>
              </w:rPr>
            </w:pPr>
            <w:r w:rsidRPr="00CA20D3">
              <w:rPr>
                <w:rFonts w:asciiTheme="minorHAnsi" w:hAnsiTheme="minorHAnsi" w:cstheme="minorHAnsi"/>
                <w:lang w:val="hr-HR"/>
              </w:rPr>
              <w:t>-</w:t>
            </w:r>
            <w:r w:rsidRPr="00CA20D3">
              <w:rPr>
                <w:rFonts w:asciiTheme="minorHAnsi" w:hAnsiTheme="minorHAnsi" w:cstheme="minorHAnsi"/>
                <w:spacing w:val="-6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oglušio</w:t>
            </w:r>
            <w:r w:rsidRPr="00CA20D3">
              <w:rPr>
                <w:rFonts w:asciiTheme="minorHAnsi" w:hAnsiTheme="minorHAnsi" w:cstheme="minorHAnsi"/>
                <w:spacing w:val="-8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se</w:t>
            </w:r>
            <w:r w:rsidRPr="00CA20D3">
              <w:rPr>
                <w:rFonts w:asciiTheme="minorHAnsi" w:hAnsiTheme="minorHAnsi" w:cstheme="minorHAnsi"/>
                <w:spacing w:val="-6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četiri</w:t>
            </w:r>
            <w:r w:rsidRPr="00CA20D3">
              <w:rPr>
                <w:rFonts w:asciiTheme="minorHAnsi" w:hAnsiTheme="minorHAnsi" w:cstheme="minorHAnsi"/>
                <w:spacing w:val="-5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do</w:t>
            </w:r>
            <w:r w:rsidRPr="00CA20D3">
              <w:rPr>
                <w:rFonts w:asciiTheme="minorHAnsi" w:hAnsiTheme="minorHAnsi" w:cstheme="minorHAnsi"/>
                <w:spacing w:val="-8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šest</w:t>
            </w:r>
            <w:r w:rsidRPr="00CA20D3">
              <w:rPr>
                <w:rFonts w:asciiTheme="minorHAnsi" w:hAnsiTheme="minorHAnsi" w:cstheme="minorHAnsi"/>
                <w:spacing w:val="-6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puta na zahtjeve koje postavljaju učitelji (u skladu s pravnim propisima i Kućnim redom</w:t>
            </w:r>
          </w:p>
          <w:p w:rsidR="00CA20D3" w:rsidRPr="00CA20D3" w:rsidRDefault="00CA20D3" w:rsidP="0010730B">
            <w:pPr>
              <w:pStyle w:val="TableParagraph"/>
              <w:spacing w:line="256" w:lineRule="exact"/>
              <w:ind w:right="0"/>
              <w:rPr>
                <w:rFonts w:asciiTheme="minorHAnsi" w:hAnsiTheme="minorHAnsi" w:cstheme="minorHAnsi"/>
                <w:lang w:val="hr-HR"/>
              </w:rPr>
            </w:pPr>
            <w:r w:rsidRPr="00CA20D3">
              <w:rPr>
                <w:rFonts w:asciiTheme="minorHAnsi" w:hAnsiTheme="minorHAnsi" w:cstheme="minorHAnsi"/>
                <w:spacing w:val="-2"/>
                <w:lang w:val="hr-HR"/>
              </w:rPr>
              <w:t>škole)</w:t>
            </w:r>
          </w:p>
        </w:tc>
        <w:tc>
          <w:tcPr>
            <w:tcW w:w="3097" w:type="dxa"/>
          </w:tcPr>
          <w:p w:rsidR="00CA20D3" w:rsidRPr="00CA20D3" w:rsidRDefault="00CA20D3" w:rsidP="0010730B">
            <w:pPr>
              <w:pStyle w:val="TableParagraph"/>
              <w:spacing w:before="2"/>
              <w:ind w:left="106" w:right="118"/>
              <w:rPr>
                <w:rFonts w:asciiTheme="minorHAnsi" w:hAnsiTheme="minorHAnsi" w:cstheme="minorHAnsi"/>
                <w:lang w:val="hr-HR"/>
              </w:rPr>
            </w:pPr>
            <w:r w:rsidRPr="00CA20D3">
              <w:rPr>
                <w:rFonts w:asciiTheme="minorHAnsi" w:hAnsiTheme="minorHAnsi" w:cstheme="minorHAnsi"/>
                <w:lang w:val="hr-HR"/>
              </w:rPr>
              <w:t>- negativno reagira na</w:t>
            </w:r>
            <w:r w:rsidRPr="00CA20D3">
              <w:rPr>
                <w:rFonts w:asciiTheme="minorHAnsi" w:hAnsiTheme="minorHAnsi" w:cstheme="minorHAnsi"/>
                <w:spacing w:val="40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zahtjeve koje postavljaju učitelji</w:t>
            </w:r>
            <w:r w:rsidRPr="00CA20D3">
              <w:rPr>
                <w:rFonts w:asciiTheme="minorHAnsi" w:hAnsiTheme="minorHAnsi" w:cstheme="minorHAnsi"/>
                <w:spacing w:val="-4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i</w:t>
            </w:r>
            <w:r w:rsidRPr="00CA20D3">
              <w:rPr>
                <w:rFonts w:asciiTheme="minorHAnsi" w:hAnsiTheme="minorHAnsi" w:cstheme="minorHAnsi"/>
                <w:spacing w:val="-5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oglušio</w:t>
            </w:r>
            <w:r w:rsidRPr="00CA20D3">
              <w:rPr>
                <w:rFonts w:asciiTheme="minorHAnsi" w:hAnsiTheme="minorHAnsi" w:cstheme="minorHAnsi"/>
                <w:spacing w:val="-8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se</w:t>
            </w:r>
            <w:r w:rsidRPr="00CA20D3">
              <w:rPr>
                <w:rFonts w:asciiTheme="minorHAnsi" w:hAnsiTheme="minorHAnsi" w:cstheme="minorHAnsi"/>
                <w:spacing w:val="-5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više</w:t>
            </w:r>
            <w:r w:rsidRPr="00CA20D3">
              <w:rPr>
                <w:rFonts w:asciiTheme="minorHAnsi" w:hAnsiTheme="minorHAnsi" w:cstheme="minorHAnsi"/>
                <w:spacing w:val="-5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od</w:t>
            </w:r>
            <w:r w:rsidRPr="00CA20D3">
              <w:rPr>
                <w:rFonts w:asciiTheme="minorHAnsi" w:hAnsiTheme="minorHAnsi" w:cstheme="minorHAnsi"/>
                <w:spacing w:val="-7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šest puta na njih (u skladu s pravnim propisima i Kućnim</w:t>
            </w:r>
          </w:p>
          <w:p w:rsidR="00CA20D3" w:rsidRPr="00CA20D3" w:rsidRDefault="00CA20D3" w:rsidP="0010730B">
            <w:pPr>
              <w:pStyle w:val="TableParagraph"/>
              <w:spacing w:line="257" w:lineRule="exact"/>
              <w:ind w:left="106" w:right="0"/>
              <w:rPr>
                <w:rFonts w:asciiTheme="minorHAnsi" w:hAnsiTheme="minorHAnsi" w:cstheme="minorHAnsi"/>
                <w:lang w:val="hr-HR"/>
              </w:rPr>
            </w:pPr>
            <w:r w:rsidRPr="00CA20D3">
              <w:rPr>
                <w:rFonts w:asciiTheme="minorHAnsi" w:hAnsiTheme="minorHAnsi" w:cstheme="minorHAnsi"/>
                <w:lang w:val="hr-HR"/>
              </w:rPr>
              <w:t>redom</w:t>
            </w:r>
            <w:r w:rsidRPr="00CA20D3">
              <w:rPr>
                <w:rFonts w:asciiTheme="minorHAnsi" w:hAnsiTheme="minorHAnsi" w:cstheme="minorHAnsi"/>
                <w:spacing w:val="-2"/>
                <w:lang w:val="hr-HR"/>
              </w:rPr>
              <w:t xml:space="preserve"> škole)</w:t>
            </w:r>
          </w:p>
        </w:tc>
      </w:tr>
      <w:tr w:rsidR="00CA20D3" w:rsidRPr="00CA20D3" w:rsidTr="0010730B">
        <w:trPr>
          <w:trHeight w:val="1290"/>
        </w:trPr>
        <w:tc>
          <w:tcPr>
            <w:tcW w:w="3097" w:type="dxa"/>
          </w:tcPr>
          <w:p w:rsidR="00CA20D3" w:rsidRPr="00CA20D3" w:rsidRDefault="00CA20D3" w:rsidP="0010730B">
            <w:pPr>
              <w:pStyle w:val="TableParagraph"/>
              <w:ind w:right="168"/>
              <w:rPr>
                <w:rFonts w:asciiTheme="minorHAnsi" w:hAnsiTheme="minorHAnsi" w:cstheme="minorHAnsi"/>
                <w:lang w:val="hr-HR"/>
              </w:rPr>
            </w:pPr>
            <w:r w:rsidRPr="00CA20D3">
              <w:rPr>
                <w:rFonts w:asciiTheme="minorHAnsi" w:hAnsiTheme="minorHAnsi" w:cstheme="minorHAnsi"/>
                <w:lang w:val="hr-HR"/>
              </w:rPr>
              <w:t>- na primjeren način komunicira</w:t>
            </w:r>
            <w:r w:rsidRPr="00CA20D3">
              <w:rPr>
                <w:rFonts w:asciiTheme="minorHAnsi" w:hAnsiTheme="minorHAnsi" w:cstheme="minorHAnsi"/>
                <w:spacing w:val="-13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sa</w:t>
            </w:r>
            <w:r w:rsidRPr="00CA20D3">
              <w:rPr>
                <w:rFonts w:asciiTheme="minorHAnsi" w:hAnsiTheme="minorHAnsi" w:cstheme="minorHAnsi"/>
                <w:spacing w:val="-12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svim</w:t>
            </w:r>
            <w:r w:rsidRPr="00CA20D3">
              <w:rPr>
                <w:rFonts w:asciiTheme="minorHAnsi" w:hAnsiTheme="minorHAnsi" w:cstheme="minorHAnsi"/>
                <w:spacing w:val="-10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učiteljima i djelatnicima škole i uvažava njihove zahtjeve</w:t>
            </w:r>
          </w:p>
        </w:tc>
        <w:tc>
          <w:tcPr>
            <w:tcW w:w="3097" w:type="dxa"/>
          </w:tcPr>
          <w:p w:rsidR="00CA20D3" w:rsidRPr="00CA20D3" w:rsidRDefault="00CA20D3" w:rsidP="0010730B">
            <w:pPr>
              <w:pStyle w:val="TableParagraph"/>
              <w:rPr>
                <w:rFonts w:asciiTheme="minorHAnsi" w:hAnsiTheme="minorHAnsi" w:cstheme="minorHAnsi"/>
                <w:lang w:val="hr-HR"/>
              </w:rPr>
            </w:pPr>
            <w:r w:rsidRPr="00CA20D3">
              <w:rPr>
                <w:rFonts w:asciiTheme="minorHAnsi" w:hAnsiTheme="minorHAnsi" w:cstheme="minorHAnsi"/>
                <w:lang w:val="hr-HR"/>
              </w:rPr>
              <w:t>- uvažava samo učitelje predavače i s njima komunicira na primjeren način,</w:t>
            </w:r>
            <w:r w:rsidRPr="00CA20D3">
              <w:rPr>
                <w:rFonts w:asciiTheme="minorHAnsi" w:hAnsiTheme="minorHAnsi" w:cstheme="minorHAnsi"/>
                <w:spacing w:val="-9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a</w:t>
            </w:r>
            <w:r w:rsidRPr="00CA20D3">
              <w:rPr>
                <w:rFonts w:asciiTheme="minorHAnsi" w:hAnsiTheme="minorHAnsi" w:cstheme="minorHAnsi"/>
                <w:spacing w:val="-9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ostale</w:t>
            </w:r>
            <w:r w:rsidRPr="00CA20D3">
              <w:rPr>
                <w:rFonts w:asciiTheme="minorHAnsi" w:hAnsiTheme="minorHAnsi" w:cstheme="minorHAnsi"/>
                <w:spacing w:val="-9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ne</w:t>
            </w:r>
            <w:r w:rsidRPr="00CA20D3">
              <w:rPr>
                <w:rFonts w:asciiTheme="minorHAnsi" w:hAnsiTheme="minorHAnsi" w:cstheme="minorHAnsi"/>
                <w:spacing w:val="-9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uvažava</w:t>
            </w:r>
          </w:p>
        </w:tc>
        <w:tc>
          <w:tcPr>
            <w:tcW w:w="3097" w:type="dxa"/>
          </w:tcPr>
          <w:p w:rsidR="00CA20D3" w:rsidRPr="00CA20D3" w:rsidRDefault="00CA20D3" w:rsidP="0010730B">
            <w:pPr>
              <w:pStyle w:val="TableParagraph"/>
              <w:ind w:left="106"/>
              <w:rPr>
                <w:rFonts w:asciiTheme="minorHAnsi" w:hAnsiTheme="minorHAnsi" w:cstheme="minorHAnsi"/>
                <w:lang w:val="hr-HR"/>
              </w:rPr>
            </w:pPr>
            <w:r w:rsidRPr="00CA20D3">
              <w:rPr>
                <w:rFonts w:asciiTheme="minorHAnsi" w:hAnsiTheme="minorHAnsi" w:cstheme="minorHAnsi"/>
                <w:lang w:val="hr-HR"/>
              </w:rPr>
              <w:t>-</w:t>
            </w:r>
            <w:r w:rsidRPr="00CA20D3">
              <w:rPr>
                <w:rFonts w:asciiTheme="minorHAnsi" w:hAnsiTheme="minorHAnsi" w:cstheme="minorHAnsi"/>
                <w:spacing w:val="-3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komunikacija</w:t>
            </w:r>
            <w:r w:rsidRPr="00CA20D3">
              <w:rPr>
                <w:rFonts w:asciiTheme="minorHAnsi" w:hAnsiTheme="minorHAnsi" w:cstheme="minorHAnsi"/>
                <w:spacing w:val="-6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s</w:t>
            </w:r>
            <w:r w:rsidRPr="00CA20D3">
              <w:rPr>
                <w:rFonts w:asciiTheme="minorHAnsi" w:hAnsiTheme="minorHAnsi" w:cstheme="minorHAnsi"/>
                <w:spacing w:val="-2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učiteljima</w:t>
            </w:r>
            <w:r w:rsidRPr="00CA20D3">
              <w:rPr>
                <w:rFonts w:asciiTheme="minorHAnsi" w:hAnsiTheme="minorHAnsi" w:cstheme="minorHAnsi"/>
                <w:spacing w:val="-4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i ostalim djelatnicima škole učestalo</w:t>
            </w:r>
            <w:r w:rsidRPr="00CA20D3">
              <w:rPr>
                <w:rFonts w:asciiTheme="minorHAnsi" w:hAnsiTheme="minorHAnsi" w:cstheme="minorHAnsi"/>
                <w:spacing w:val="-13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je</w:t>
            </w:r>
            <w:r w:rsidRPr="00CA20D3">
              <w:rPr>
                <w:rFonts w:asciiTheme="minorHAnsi" w:hAnsiTheme="minorHAnsi" w:cstheme="minorHAnsi"/>
                <w:spacing w:val="-12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neprimjerena,</w:t>
            </w:r>
            <w:r w:rsidRPr="00CA20D3">
              <w:rPr>
                <w:rFonts w:asciiTheme="minorHAnsi" w:hAnsiTheme="minorHAnsi" w:cstheme="minorHAnsi"/>
                <w:spacing w:val="-12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ne uvažava</w:t>
            </w:r>
            <w:r w:rsidRPr="00CA20D3">
              <w:rPr>
                <w:rFonts w:asciiTheme="minorHAnsi" w:hAnsiTheme="minorHAnsi" w:cstheme="minorHAnsi"/>
                <w:spacing w:val="-5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i</w:t>
            </w:r>
            <w:r w:rsidRPr="00CA20D3">
              <w:rPr>
                <w:rFonts w:asciiTheme="minorHAnsi" w:hAnsiTheme="minorHAnsi" w:cstheme="minorHAnsi"/>
                <w:spacing w:val="-2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ne</w:t>
            </w:r>
            <w:r w:rsidRPr="00CA20D3">
              <w:rPr>
                <w:rFonts w:asciiTheme="minorHAnsi" w:hAnsiTheme="minorHAnsi" w:cstheme="minorHAnsi"/>
                <w:spacing w:val="-4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poštuje</w:t>
            </w:r>
            <w:r w:rsidRPr="00CA20D3">
              <w:rPr>
                <w:rFonts w:asciiTheme="minorHAnsi" w:hAnsiTheme="minorHAnsi" w:cstheme="minorHAnsi"/>
                <w:spacing w:val="-3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spacing w:val="-2"/>
                <w:lang w:val="hr-HR"/>
              </w:rPr>
              <w:t>učitelje i ostale djelatnike škole</w:t>
            </w:r>
          </w:p>
        </w:tc>
      </w:tr>
      <w:tr w:rsidR="00CA20D3" w:rsidRPr="00CA20D3" w:rsidTr="0010730B">
        <w:trPr>
          <w:trHeight w:val="1032"/>
        </w:trPr>
        <w:tc>
          <w:tcPr>
            <w:tcW w:w="3097" w:type="dxa"/>
          </w:tcPr>
          <w:p w:rsidR="00CA20D3" w:rsidRPr="00CA20D3" w:rsidRDefault="00CA20D3" w:rsidP="0010730B">
            <w:pPr>
              <w:pStyle w:val="TableParagraph"/>
              <w:rPr>
                <w:rFonts w:asciiTheme="minorHAnsi" w:hAnsiTheme="minorHAnsi" w:cstheme="minorHAnsi"/>
                <w:lang w:val="hr-HR"/>
              </w:rPr>
            </w:pPr>
            <w:r w:rsidRPr="00CA20D3">
              <w:rPr>
                <w:rFonts w:asciiTheme="minorHAnsi" w:hAnsiTheme="minorHAnsi" w:cstheme="minorHAnsi"/>
                <w:lang w:val="hr-HR"/>
              </w:rPr>
              <w:t>- ne ugrožava sigurnost učitelja</w:t>
            </w:r>
            <w:r w:rsidRPr="00CA20D3">
              <w:rPr>
                <w:rFonts w:asciiTheme="minorHAnsi" w:hAnsiTheme="minorHAnsi" w:cstheme="minorHAnsi"/>
                <w:spacing w:val="-13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i</w:t>
            </w:r>
            <w:r w:rsidRPr="00CA20D3">
              <w:rPr>
                <w:rFonts w:asciiTheme="minorHAnsi" w:hAnsiTheme="minorHAnsi" w:cstheme="minorHAnsi"/>
                <w:spacing w:val="-12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ostalih</w:t>
            </w:r>
            <w:r w:rsidRPr="00CA20D3">
              <w:rPr>
                <w:rFonts w:asciiTheme="minorHAnsi" w:hAnsiTheme="minorHAnsi" w:cstheme="minorHAnsi"/>
                <w:spacing w:val="-12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 xml:space="preserve">djelatnika </w:t>
            </w:r>
            <w:r w:rsidRPr="00CA20D3">
              <w:rPr>
                <w:rFonts w:asciiTheme="minorHAnsi" w:hAnsiTheme="minorHAnsi" w:cstheme="minorHAnsi"/>
                <w:spacing w:val="-2"/>
                <w:lang w:val="hr-HR"/>
              </w:rPr>
              <w:t>škole</w:t>
            </w:r>
          </w:p>
        </w:tc>
        <w:tc>
          <w:tcPr>
            <w:tcW w:w="3097" w:type="dxa"/>
          </w:tcPr>
          <w:p w:rsidR="00CA20D3" w:rsidRPr="00CA20D3" w:rsidRDefault="00CA20D3" w:rsidP="0010730B">
            <w:pPr>
              <w:pStyle w:val="TableParagraph"/>
              <w:rPr>
                <w:rFonts w:asciiTheme="minorHAnsi" w:hAnsiTheme="minorHAnsi" w:cstheme="minorHAnsi"/>
                <w:lang w:val="hr-HR"/>
              </w:rPr>
            </w:pPr>
            <w:r w:rsidRPr="00CA20D3">
              <w:rPr>
                <w:rFonts w:asciiTheme="minorHAnsi" w:hAnsiTheme="minorHAnsi" w:cstheme="minorHAnsi"/>
                <w:lang w:val="hr-HR"/>
              </w:rPr>
              <w:t>-</w:t>
            </w:r>
            <w:r w:rsidRPr="00CA20D3">
              <w:rPr>
                <w:rFonts w:asciiTheme="minorHAnsi" w:hAnsiTheme="minorHAnsi" w:cstheme="minorHAnsi"/>
                <w:spacing w:val="-8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više</w:t>
            </w:r>
            <w:r w:rsidRPr="00CA20D3">
              <w:rPr>
                <w:rFonts w:asciiTheme="minorHAnsi" w:hAnsiTheme="minorHAnsi" w:cstheme="minorHAnsi"/>
                <w:spacing w:val="-8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od</w:t>
            </w:r>
            <w:r w:rsidRPr="00CA20D3">
              <w:rPr>
                <w:rFonts w:asciiTheme="minorHAnsi" w:hAnsiTheme="minorHAnsi" w:cstheme="minorHAnsi"/>
                <w:spacing w:val="-9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jednom</w:t>
            </w:r>
            <w:r w:rsidRPr="00CA20D3">
              <w:rPr>
                <w:rFonts w:asciiTheme="minorHAnsi" w:hAnsiTheme="minorHAnsi" w:cstheme="minorHAnsi"/>
                <w:spacing w:val="-7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je</w:t>
            </w:r>
            <w:r w:rsidRPr="00CA20D3">
              <w:rPr>
                <w:rFonts w:asciiTheme="minorHAnsi" w:hAnsiTheme="minorHAnsi" w:cstheme="minorHAnsi"/>
                <w:spacing w:val="-8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upozoren, što je i evidentirano, zbog</w:t>
            </w:r>
          </w:p>
          <w:p w:rsidR="00CA20D3" w:rsidRPr="00CA20D3" w:rsidRDefault="00CA20D3" w:rsidP="0010730B">
            <w:pPr>
              <w:pStyle w:val="TableParagraph"/>
              <w:spacing w:line="256" w:lineRule="exact"/>
              <w:rPr>
                <w:rFonts w:asciiTheme="minorHAnsi" w:hAnsiTheme="minorHAnsi" w:cstheme="minorHAnsi"/>
                <w:lang w:val="hr-HR"/>
              </w:rPr>
            </w:pPr>
            <w:r w:rsidRPr="00CA20D3">
              <w:rPr>
                <w:rFonts w:asciiTheme="minorHAnsi" w:hAnsiTheme="minorHAnsi" w:cstheme="minorHAnsi"/>
                <w:lang w:val="hr-HR"/>
              </w:rPr>
              <w:t>ugrožavanja sigurnosti učitelja</w:t>
            </w:r>
            <w:r w:rsidRPr="00CA20D3">
              <w:rPr>
                <w:rFonts w:asciiTheme="minorHAnsi" w:hAnsiTheme="minorHAnsi" w:cstheme="minorHAnsi"/>
                <w:spacing w:val="-13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i</w:t>
            </w:r>
            <w:r w:rsidRPr="00CA20D3">
              <w:rPr>
                <w:rFonts w:asciiTheme="minorHAnsi" w:hAnsiTheme="minorHAnsi" w:cstheme="minorHAnsi"/>
                <w:spacing w:val="-12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ostalih</w:t>
            </w:r>
            <w:r w:rsidRPr="00CA20D3">
              <w:rPr>
                <w:rFonts w:asciiTheme="minorHAnsi" w:hAnsiTheme="minorHAnsi" w:cstheme="minorHAnsi"/>
                <w:spacing w:val="-12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djelatnika</w:t>
            </w:r>
          </w:p>
        </w:tc>
        <w:tc>
          <w:tcPr>
            <w:tcW w:w="3097" w:type="dxa"/>
          </w:tcPr>
          <w:p w:rsidR="00CA20D3" w:rsidRPr="00CA20D3" w:rsidRDefault="00CA20D3" w:rsidP="0010730B">
            <w:pPr>
              <w:pStyle w:val="TableParagraph"/>
              <w:ind w:left="106"/>
              <w:rPr>
                <w:rFonts w:asciiTheme="minorHAnsi" w:hAnsiTheme="minorHAnsi" w:cstheme="minorHAnsi"/>
                <w:lang w:val="hr-HR"/>
              </w:rPr>
            </w:pPr>
            <w:r w:rsidRPr="00CA20D3">
              <w:rPr>
                <w:rFonts w:asciiTheme="minorHAnsi" w:hAnsiTheme="minorHAnsi" w:cstheme="minorHAnsi"/>
                <w:lang w:val="hr-HR"/>
              </w:rPr>
              <w:t>-</w:t>
            </w:r>
            <w:r w:rsidRPr="00CA20D3">
              <w:rPr>
                <w:rFonts w:asciiTheme="minorHAnsi" w:hAnsiTheme="minorHAnsi" w:cstheme="minorHAnsi"/>
                <w:spacing w:val="-12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svojim</w:t>
            </w:r>
            <w:r w:rsidRPr="00CA20D3">
              <w:rPr>
                <w:rFonts w:asciiTheme="minorHAnsi" w:hAnsiTheme="minorHAnsi" w:cstheme="minorHAnsi"/>
                <w:spacing w:val="-12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ponašanjem</w:t>
            </w:r>
            <w:r w:rsidRPr="00CA20D3">
              <w:rPr>
                <w:rFonts w:asciiTheme="minorHAnsi" w:hAnsiTheme="minorHAnsi" w:cstheme="minorHAnsi"/>
                <w:spacing w:val="-11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učestalo ugrožava svoju sigurnost,</w:t>
            </w:r>
          </w:p>
          <w:p w:rsidR="00CA20D3" w:rsidRPr="00CA20D3" w:rsidRDefault="00CA20D3" w:rsidP="0010730B">
            <w:pPr>
              <w:pStyle w:val="TableParagraph"/>
              <w:spacing w:line="256" w:lineRule="exact"/>
              <w:ind w:left="106"/>
              <w:rPr>
                <w:rFonts w:asciiTheme="minorHAnsi" w:hAnsiTheme="minorHAnsi" w:cstheme="minorHAnsi"/>
                <w:lang w:val="hr-HR"/>
              </w:rPr>
            </w:pPr>
            <w:r w:rsidRPr="00CA20D3">
              <w:rPr>
                <w:rFonts w:asciiTheme="minorHAnsi" w:hAnsiTheme="minorHAnsi" w:cstheme="minorHAnsi"/>
                <w:lang w:val="hr-HR"/>
              </w:rPr>
              <w:t>sigurnost</w:t>
            </w:r>
            <w:r w:rsidRPr="00CA20D3">
              <w:rPr>
                <w:rFonts w:asciiTheme="minorHAnsi" w:hAnsiTheme="minorHAnsi" w:cstheme="minorHAnsi"/>
                <w:spacing w:val="-13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učitelja</w:t>
            </w:r>
            <w:r w:rsidRPr="00CA20D3">
              <w:rPr>
                <w:rFonts w:asciiTheme="minorHAnsi" w:hAnsiTheme="minorHAnsi" w:cstheme="minorHAnsi"/>
                <w:spacing w:val="-12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i</w:t>
            </w:r>
            <w:r w:rsidRPr="00CA20D3">
              <w:rPr>
                <w:rFonts w:asciiTheme="minorHAnsi" w:hAnsiTheme="minorHAnsi" w:cstheme="minorHAnsi"/>
                <w:spacing w:val="-10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 xml:space="preserve">ostalih </w:t>
            </w:r>
            <w:r w:rsidRPr="00CA20D3">
              <w:rPr>
                <w:rFonts w:asciiTheme="minorHAnsi" w:hAnsiTheme="minorHAnsi" w:cstheme="minorHAnsi"/>
                <w:spacing w:val="-2"/>
                <w:lang w:val="hr-HR"/>
              </w:rPr>
              <w:t>djelatnika</w:t>
            </w:r>
          </w:p>
        </w:tc>
      </w:tr>
    </w:tbl>
    <w:p w:rsidR="00CA20D3" w:rsidRPr="00CA20D3" w:rsidRDefault="00CA20D3" w:rsidP="00CA20D3">
      <w:pPr>
        <w:spacing w:before="242"/>
        <w:rPr>
          <w:rFonts w:cstheme="minorHAnsi"/>
          <w:b/>
        </w:rPr>
      </w:pPr>
    </w:p>
    <w:p w:rsidR="00CA20D3" w:rsidRPr="00CA20D3" w:rsidRDefault="00CA20D3" w:rsidP="00CA20D3">
      <w:pPr>
        <w:pStyle w:val="Odlomakpopisa"/>
        <w:tabs>
          <w:tab w:val="left" w:pos="1132"/>
        </w:tabs>
        <w:spacing w:before="1"/>
        <w:ind w:firstLine="0"/>
        <w:jc w:val="center"/>
        <w:rPr>
          <w:rFonts w:asciiTheme="minorHAnsi" w:hAnsiTheme="minorHAnsi" w:cstheme="minorHAnsi"/>
          <w:b/>
        </w:rPr>
      </w:pPr>
      <w:r w:rsidRPr="00CA20D3">
        <w:rPr>
          <w:rFonts w:asciiTheme="minorHAnsi" w:hAnsiTheme="minorHAnsi" w:cstheme="minorHAnsi"/>
          <w:b/>
        </w:rPr>
        <w:t>4. Odnos</w:t>
      </w:r>
      <w:r w:rsidRPr="00CA20D3">
        <w:rPr>
          <w:rFonts w:asciiTheme="minorHAnsi" w:hAnsiTheme="minorHAnsi" w:cstheme="minorHAnsi"/>
          <w:b/>
          <w:spacing w:val="-7"/>
        </w:rPr>
        <w:t xml:space="preserve"> </w:t>
      </w:r>
      <w:r w:rsidRPr="00CA20D3">
        <w:rPr>
          <w:rFonts w:asciiTheme="minorHAnsi" w:hAnsiTheme="minorHAnsi" w:cstheme="minorHAnsi"/>
          <w:b/>
        </w:rPr>
        <w:t>prema</w:t>
      </w:r>
      <w:r w:rsidRPr="00CA20D3">
        <w:rPr>
          <w:rFonts w:asciiTheme="minorHAnsi" w:hAnsiTheme="minorHAnsi" w:cstheme="minorHAnsi"/>
          <w:b/>
          <w:spacing w:val="-4"/>
        </w:rPr>
        <w:t xml:space="preserve"> </w:t>
      </w:r>
      <w:r w:rsidRPr="00CA20D3">
        <w:rPr>
          <w:rFonts w:asciiTheme="minorHAnsi" w:hAnsiTheme="minorHAnsi" w:cstheme="minorHAnsi"/>
          <w:b/>
        </w:rPr>
        <w:t>školskoj</w:t>
      </w:r>
      <w:r w:rsidRPr="00CA20D3">
        <w:rPr>
          <w:rFonts w:asciiTheme="minorHAnsi" w:hAnsiTheme="minorHAnsi" w:cstheme="minorHAnsi"/>
          <w:b/>
          <w:spacing w:val="-4"/>
        </w:rPr>
        <w:t xml:space="preserve"> </w:t>
      </w:r>
      <w:r w:rsidRPr="00CA20D3">
        <w:rPr>
          <w:rFonts w:asciiTheme="minorHAnsi" w:hAnsiTheme="minorHAnsi" w:cstheme="minorHAnsi"/>
          <w:b/>
        </w:rPr>
        <w:t>imovini</w:t>
      </w:r>
      <w:r w:rsidRPr="00CA20D3">
        <w:rPr>
          <w:rFonts w:asciiTheme="minorHAnsi" w:hAnsiTheme="minorHAnsi" w:cstheme="minorHAnsi"/>
          <w:b/>
          <w:spacing w:val="-5"/>
        </w:rPr>
        <w:t xml:space="preserve"> </w:t>
      </w:r>
      <w:r w:rsidRPr="00CA20D3">
        <w:rPr>
          <w:rFonts w:asciiTheme="minorHAnsi" w:hAnsiTheme="minorHAnsi" w:cstheme="minorHAnsi"/>
          <w:b/>
        </w:rPr>
        <w:t>te</w:t>
      </w:r>
      <w:r w:rsidRPr="00CA20D3">
        <w:rPr>
          <w:rFonts w:asciiTheme="minorHAnsi" w:hAnsiTheme="minorHAnsi" w:cstheme="minorHAnsi"/>
          <w:b/>
          <w:spacing w:val="-3"/>
        </w:rPr>
        <w:t xml:space="preserve"> </w:t>
      </w:r>
      <w:r w:rsidRPr="00CA20D3">
        <w:rPr>
          <w:rFonts w:asciiTheme="minorHAnsi" w:hAnsiTheme="minorHAnsi" w:cstheme="minorHAnsi"/>
          <w:b/>
        </w:rPr>
        <w:t>društvenom</w:t>
      </w:r>
      <w:r w:rsidRPr="00CA20D3">
        <w:rPr>
          <w:rFonts w:asciiTheme="minorHAnsi" w:hAnsiTheme="minorHAnsi" w:cstheme="minorHAnsi"/>
          <w:b/>
          <w:spacing w:val="-4"/>
        </w:rPr>
        <w:t xml:space="preserve"> </w:t>
      </w:r>
      <w:r w:rsidRPr="00CA20D3">
        <w:rPr>
          <w:rFonts w:asciiTheme="minorHAnsi" w:hAnsiTheme="minorHAnsi" w:cstheme="minorHAnsi"/>
          <w:b/>
        </w:rPr>
        <w:t>i</w:t>
      </w:r>
      <w:r w:rsidRPr="00CA20D3">
        <w:rPr>
          <w:rFonts w:asciiTheme="minorHAnsi" w:hAnsiTheme="minorHAnsi" w:cstheme="minorHAnsi"/>
          <w:b/>
          <w:spacing w:val="-4"/>
        </w:rPr>
        <w:t xml:space="preserve"> </w:t>
      </w:r>
      <w:r w:rsidRPr="00CA20D3">
        <w:rPr>
          <w:rFonts w:asciiTheme="minorHAnsi" w:hAnsiTheme="minorHAnsi" w:cstheme="minorHAnsi"/>
          <w:b/>
        </w:rPr>
        <w:t>prirodnom</w:t>
      </w:r>
      <w:r w:rsidRPr="00CA20D3">
        <w:rPr>
          <w:rFonts w:asciiTheme="minorHAnsi" w:hAnsiTheme="minorHAnsi" w:cstheme="minorHAnsi"/>
          <w:b/>
          <w:spacing w:val="-4"/>
        </w:rPr>
        <w:t xml:space="preserve"> </w:t>
      </w:r>
      <w:r w:rsidRPr="00CA20D3">
        <w:rPr>
          <w:rFonts w:asciiTheme="minorHAnsi" w:hAnsiTheme="minorHAnsi" w:cstheme="minorHAnsi"/>
          <w:b/>
          <w:spacing w:val="-2"/>
        </w:rPr>
        <w:t>okružju</w:t>
      </w:r>
    </w:p>
    <w:p w:rsidR="00CA20D3" w:rsidRPr="00CA20D3" w:rsidRDefault="00CA20D3" w:rsidP="00CA20D3">
      <w:pPr>
        <w:spacing w:before="7"/>
        <w:rPr>
          <w:rFonts w:cstheme="minorHAnsi"/>
          <w:b/>
        </w:rPr>
      </w:pPr>
    </w:p>
    <w:tbl>
      <w:tblPr>
        <w:tblStyle w:val="TableNormal"/>
        <w:tblW w:w="9291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7"/>
        <w:gridCol w:w="3097"/>
        <w:gridCol w:w="3097"/>
      </w:tblGrid>
      <w:tr w:rsidR="00CA20D3" w:rsidRPr="00CA20D3" w:rsidTr="00CA20D3">
        <w:trPr>
          <w:trHeight w:val="258"/>
        </w:trPr>
        <w:tc>
          <w:tcPr>
            <w:tcW w:w="3097" w:type="dxa"/>
          </w:tcPr>
          <w:p w:rsidR="00CA20D3" w:rsidRPr="00CA20D3" w:rsidRDefault="00CA20D3" w:rsidP="0010730B">
            <w:pPr>
              <w:pStyle w:val="TableParagraph"/>
              <w:spacing w:line="239" w:lineRule="exact"/>
              <w:ind w:left="6" w:right="0"/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  <w:r w:rsidRPr="00CA20D3">
              <w:rPr>
                <w:rFonts w:asciiTheme="minorHAnsi" w:hAnsiTheme="minorHAnsi" w:cstheme="minorHAnsi"/>
                <w:b/>
                <w:spacing w:val="-2"/>
                <w:lang w:val="hr-HR"/>
              </w:rPr>
              <w:t>uzorno</w:t>
            </w:r>
          </w:p>
        </w:tc>
        <w:tc>
          <w:tcPr>
            <w:tcW w:w="3097" w:type="dxa"/>
          </w:tcPr>
          <w:p w:rsidR="00CA20D3" w:rsidRPr="00CA20D3" w:rsidRDefault="00CA20D3" w:rsidP="0010730B">
            <w:pPr>
              <w:pStyle w:val="TableParagraph"/>
              <w:spacing w:line="239" w:lineRule="exact"/>
              <w:ind w:left="6" w:right="0"/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  <w:r w:rsidRPr="00CA20D3">
              <w:rPr>
                <w:rFonts w:asciiTheme="minorHAnsi" w:hAnsiTheme="minorHAnsi" w:cstheme="minorHAnsi"/>
                <w:b/>
                <w:spacing w:val="-2"/>
                <w:lang w:val="hr-HR"/>
              </w:rPr>
              <w:t>dobro</w:t>
            </w:r>
          </w:p>
        </w:tc>
        <w:tc>
          <w:tcPr>
            <w:tcW w:w="3097" w:type="dxa"/>
          </w:tcPr>
          <w:p w:rsidR="00CA20D3" w:rsidRPr="00CA20D3" w:rsidRDefault="00CA20D3" w:rsidP="0010730B">
            <w:pPr>
              <w:pStyle w:val="TableParagraph"/>
              <w:spacing w:line="239" w:lineRule="exact"/>
              <w:ind w:left="6" w:right="1"/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  <w:r w:rsidRPr="00CA20D3">
              <w:rPr>
                <w:rFonts w:asciiTheme="minorHAnsi" w:hAnsiTheme="minorHAnsi" w:cstheme="minorHAnsi"/>
                <w:b/>
                <w:spacing w:val="-4"/>
                <w:lang w:val="hr-HR"/>
              </w:rPr>
              <w:t>loše</w:t>
            </w:r>
          </w:p>
        </w:tc>
      </w:tr>
      <w:tr w:rsidR="00CA20D3" w:rsidRPr="00CA20D3" w:rsidTr="00CA20D3">
        <w:trPr>
          <w:trHeight w:val="1182"/>
        </w:trPr>
        <w:tc>
          <w:tcPr>
            <w:tcW w:w="3097" w:type="dxa"/>
          </w:tcPr>
          <w:p w:rsidR="00CA20D3" w:rsidRPr="00CA20D3" w:rsidRDefault="00CA20D3" w:rsidP="0010730B">
            <w:pPr>
              <w:pStyle w:val="TableParagraph"/>
              <w:rPr>
                <w:rFonts w:asciiTheme="minorHAnsi" w:hAnsiTheme="minorHAnsi" w:cstheme="minorHAnsi"/>
                <w:lang w:val="hr-HR"/>
              </w:rPr>
            </w:pPr>
            <w:r w:rsidRPr="00CA20D3">
              <w:rPr>
                <w:rFonts w:asciiTheme="minorHAnsi" w:hAnsiTheme="minorHAnsi" w:cstheme="minorHAnsi"/>
                <w:lang w:val="hr-HR"/>
              </w:rPr>
              <w:t>- učenik čuva imovinu (učenika,</w:t>
            </w:r>
            <w:r w:rsidRPr="00CA20D3">
              <w:rPr>
                <w:rFonts w:asciiTheme="minorHAnsi" w:hAnsiTheme="minorHAnsi" w:cstheme="minorHAnsi"/>
                <w:spacing w:val="-13"/>
                <w:lang w:val="hr-HR"/>
              </w:rPr>
              <w:t xml:space="preserve"> djelatnika škole, </w:t>
            </w:r>
            <w:r w:rsidRPr="00CA20D3">
              <w:rPr>
                <w:rFonts w:asciiTheme="minorHAnsi" w:hAnsiTheme="minorHAnsi" w:cstheme="minorHAnsi"/>
                <w:lang w:val="hr-HR"/>
              </w:rPr>
              <w:t>škole,</w:t>
            </w:r>
            <w:r w:rsidRPr="00CA20D3">
              <w:rPr>
                <w:rFonts w:asciiTheme="minorHAnsi" w:hAnsiTheme="minorHAnsi" w:cstheme="minorHAnsi"/>
                <w:spacing w:val="-12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 xml:space="preserve">osobnu, </w:t>
            </w:r>
            <w:r w:rsidRPr="00CA20D3">
              <w:rPr>
                <w:rFonts w:asciiTheme="minorHAnsi" w:hAnsiTheme="minorHAnsi" w:cstheme="minorHAnsi"/>
                <w:spacing w:val="-2"/>
                <w:lang w:val="hr-HR"/>
              </w:rPr>
              <w:t>društvenu…)</w:t>
            </w:r>
          </w:p>
        </w:tc>
        <w:tc>
          <w:tcPr>
            <w:tcW w:w="3097" w:type="dxa"/>
          </w:tcPr>
          <w:p w:rsidR="00CA20D3" w:rsidRPr="00CA20D3" w:rsidRDefault="00CA20D3" w:rsidP="0010730B">
            <w:pPr>
              <w:pStyle w:val="TableParagraph"/>
              <w:spacing w:line="257" w:lineRule="exact"/>
              <w:ind w:right="0"/>
              <w:rPr>
                <w:rFonts w:asciiTheme="minorHAnsi" w:hAnsiTheme="minorHAnsi" w:cstheme="minorHAnsi"/>
                <w:lang w:val="hr-HR"/>
              </w:rPr>
            </w:pPr>
            <w:r w:rsidRPr="00CA20D3">
              <w:rPr>
                <w:rFonts w:asciiTheme="minorHAnsi" w:hAnsiTheme="minorHAnsi" w:cstheme="minorHAnsi"/>
                <w:lang w:val="hr-HR"/>
              </w:rPr>
              <w:t>-</w:t>
            </w:r>
            <w:r w:rsidRPr="00CA20D3">
              <w:rPr>
                <w:rFonts w:asciiTheme="minorHAnsi" w:hAnsiTheme="minorHAnsi" w:cstheme="minorHAnsi"/>
                <w:spacing w:val="-3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više</w:t>
            </w:r>
            <w:r w:rsidRPr="00CA20D3">
              <w:rPr>
                <w:rFonts w:asciiTheme="minorHAnsi" w:hAnsiTheme="minorHAnsi" w:cstheme="minorHAnsi"/>
                <w:spacing w:val="-2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od</w:t>
            </w:r>
            <w:r w:rsidRPr="00CA20D3">
              <w:rPr>
                <w:rFonts w:asciiTheme="minorHAnsi" w:hAnsiTheme="minorHAnsi" w:cstheme="minorHAnsi"/>
                <w:spacing w:val="-4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jednom</w:t>
            </w:r>
            <w:r w:rsidRPr="00CA20D3">
              <w:rPr>
                <w:rFonts w:asciiTheme="minorHAnsi" w:hAnsiTheme="minorHAnsi" w:cstheme="minorHAnsi"/>
                <w:spacing w:val="-1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spacing w:val="-5"/>
                <w:lang w:val="hr-HR"/>
              </w:rPr>
              <w:t>je</w:t>
            </w:r>
          </w:p>
          <w:p w:rsidR="00CA20D3" w:rsidRPr="00CA20D3" w:rsidRDefault="00CA20D3" w:rsidP="0010730B">
            <w:pPr>
              <w:pStyle w:val="TableParagraph"/>
              <w:rPr>
                <w:rFonts w:asciiTheme="minorHAnsi" w:hAnsiTheme="minorHAnsi" w:cstheme="minorHAnsi"/>
                <w:lang w:val="hr-HR"/>
              </w:rPr>
            </w:pPr>
            <w:r w:rsidRPr="00CA20D3">
              <w:rPr>
                <w:rFonts w:asciiTheme="minorHAnsi" w:hAnsiTheme="minorHAnsi" w:cstheme="minorHAnsi"/>
                <w:lang w:val="hr-HR"/>
              </w:rPr>
              <w:t>evidentiran</w:t>
            </w:r>
            <w:r w:rsidRPr="00CA20D3">
              <w:rPr>
                <w:rFonts w:asciiTheme="minorHAnsi" w:hAnsiTheme="minorHAnsi" w:cstheme="minorHAnsi"/>
                <w:spacing w:val="-13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za</w:t>
            </w:r>
            <w:r w:rsidRPr="00CA20D3">
              <w:rPr>
                <w:rFonts w:asciiTheme="minorHAnsi" w:hAnsiTheme="minorHAnsi" w:cstheme="minorHAnsi"/>
                <w:spacing w:val="-12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uništavanje imovine (učenika, djela škole, osobnu,</w:t>
            </w:r>
            <w:r w:rsidRPr="00CA20D3">
              <w:rPr>
                <w:rFonts w:asciiTheme="minorHAnsi" w:hAnsiTheme="minorHAnsi" w:cstheme="minorHAnsi"/>
                <w:spacing w:val="-6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spacing w:val="-2"/>
                <w:lang w:val="hr-HR"/>
              </w:rPr>
              <w:t>društvenu…)</w:t>
            </w:r>
          </w:p>
        </w:tc>
        <w:tc>
          <w:tcPr>
            <w:tcW w:w="3097" w:type="dxa"/>
          </w:tcPr>
          <w:p w:rsidR="00CA20D3" w:rsidRPr="00CA20D3" w:rsidRDefault="00CA20D3" w:rsidP="0010730B">
            <w:pPr>
              <w:pStyle w:val="TableParagraph"/>
              <w:ind w:left="106"/>
              <w:rPr>
                <w:rFonts w:asciiTheme="minorHAnsi" w:hAnsiTheme="minorHAnsi" w:cstheme="minorHAnsi"/>
                <w:lang w:val="hr-HR"/>
              </w:rPr>
            </w:pPr>
            <w:r w:rsidRPr="00CA20D3">
              <w:rPr>
                <w:rFonts w:asciiTheme="minorHAnsi" w:hAnsiTheme="minorHAnsi" w:cstheme="minorHAnsi"/>
                <w:lang w:val="hr-HR"/>
              </w:rPr>
              <w:t>-</w:t>
            </w:r>
            <w:r w:rsidRPr="00CA20D3">
              <w:rPr>
                <w:rFonts w:asciiTheme="minorHAnsi" w:hAnsiTheme="minorHAnsi" w:cstheme="minorHAnsi"/>
                <w:spacing w:val="-13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učestalo</w:t>
            </w:r>
            <w:r w:rsidRPr="00CA20D3">
              <w:rPr>
                <w:rFonts w:asciiTheme="minorHAnsi" w:hAnsiTheme="minorHAnsi" w:cstheme="minorHAnsi"/>
                <w:spacing w:val="-12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uništava</w:t>
            </w:r>
            <w:r w:rsidRPr="00CA20D3">
              <w:rPr>
                <w:rFonts w:asciiTheme="minorHAnsi" w:hAnsiTheme="minorHAnsi" w:cstheme="minorHAnsi"/>
                <w:spacing w:val="-12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imovinu (učenika, škole, osobnu,</w:t>
            </w:r>
          </w:p>
          <w:p w:rsidR="00CA20D3" w:rsidRPr="00CA20D3" w:rsidRDefault="00CA20D3" w:rsidP="0010730B">
            <w:pPr>
              <w:pStyle w:val="TableParagraph"/>
              <w:ind w:left="106" w:right="0"/>
              <w:rPr>
                <w:rFonts w:asciiTheme="minorHAnsi" w:hAnsiTheme="minorHAnsi" w:cstheme="minorHAnsi"/>
                <w:lang w:val="hr-HR"/>
              </w:rPr>
            </w:pPr>
            <w:r w:rsidRPr="00CA20D3">
              <w:rPr>
                <w:rFonts w:asciiTheme="minorHAnsi" w:hAnsiTheme="minorHAnsi" w:cstheme="minorHAnsi"/>
                <w:spacing w:val="-2"/>
                <w:lang w:val="hr-HR"/>
              </w:rPr>
              <w:t>društvenu…)</w:t>
            </w:r>
          </w:p>
        </w:tc>
      </w:tr>
      <w:tr w:rsidR="00CA20D3" w:rsidRPr="00CA20D3" w:rsidTr="00CA20D3">
        <w:trPr>
          <w:trHeight w:val="1125"/>
        </w:trPr>
        <w:tc>
          <w:tcPr>
            <w:tcW w:w="3097" w:type="dxa"/>
          </w:tcPr>
          <w:p w:rsidR="00CA20D3" w:rsidRPr="00CA20D3" w:rsidRDefault="00CA20D3" w:rsidP="0010730B">
            <w:pPr>
              <w:pStyle w:val="TableParagraph"/>
              <w:spacing w:before="2"/>
              <w:rPr>
                <w:rFonts w:asciiTheme="minorHAnsi" w:hAnsiTheme="minorHAnsi" w:cstheme="minorHAnsi"/>
                <w:lang w:val="hr-HR"/>
              </w:rPr>
            </w:pPr>
            <w:r w:rsidRPr="00CA20D3">
              <w:rPr>
                <w:rFonts w:asciiTheme="minorHAnsi" w:hAnsiTheme="minorHAnsi" w:cstheme="minorHAnsi"/>
                <w:lang w:val="hr-HR"/>
              </w:rPr>
              <w:t>-</w:t>
            </w:r>
            <w:r w:rsidRPr="00CA20D3">
              <w:rPr>
                <w:rFonts w:asciiTheme="minorHAnsi" w:hAnsiTheme="minorHAnsi" w:cstheme="minorHAnsi"/>
                <w:spacing w:val="-10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doprinosi</w:t>
            </w:r>
            <w:r w:rsidRPr="00CA20D3">
              <w:rPr>
                <w:rFonts w:asciiTheme="minorHAnsi" w:hAnsiTheme="minorHAnsi" w:cstheme="minorHAnsi"/>
                <w:spacing w:val="-9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ugledu</w:t>
            </w:r>
            <w:r w:rsidRPr="00CA20D3">
              <w:rPr>
                <w:rFonts w:asciiTheme="minorHAnsi" w:hAnsiTheme="minorHAnsi" w:cstheme="minorHAnsi"/>
                <w:spacing w:val="-10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škole</w:t>
            </w:r>
            <w:r w:rsidRPr="00CA20D3">
              <w:rPr>
                <w:rFonts w:asciiTheme="minorHAnsi" w:hAnsiTheme="minorHAnsi" w:cstheme="minorHAnsi"/>
                <w:spacing w:val="-10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u svim prigodama (susreti, ekskurzije,</w:t>
            </w:r>
            <w:r w:rsidRPr="00CA20D3">
              <w:rPr>
                <w:rFonts w:asciiTheme="minorHAnsi" w:hAnsiTheme="minorHAnsi" w:cstheme="minorHAnsi"/>
                <w:spacing w:val="-10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izleti,</w:t>
            </w:r>
            <w:r w:rsidRPr="00CA20D3">
              <w:rPr>
                <w:rFonts w:asciiTheme="minorHAnsi" w:hAnsiTheme="minorHAnsi" w:cstheme="minorHAnsi"/>
                <w:spacing w:val="-10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 xml:space="preserve">projekti, </w:t>
            </w:r>
            <w:r w:rsidRPr="00CA20D3">
              <w:rPr>
                <w:rFonts w:asciiTheme="minorHAnsi" w:hAnsiTheme="minorHAnsi" w:cstheme="minorHAnsi"/>
                <w:spacing w:val="-2"/>
                <w:lang w:val="hr-HR"/>
              </w:rPr>
              <w:t>priredbe, natjecanja…)</w:t>
            </w:r>
          </w:p>
        </w:tc>
        <w:tc>
          <w:tcPr>
            <w:tcW w:w="3097" w:type="dxa"/>
          </w:tcPr>
          <w:p w:rsidR="00CA20D3" w:rsidRPr="00CA20D3" w:rsidRDefault="00CA20D3" w:rsidP="0010730B">
            <w:pPr>
              <w:pStyle w:val="TableParagraph"/>
              <w:spacing w:before="2"/>
              <w:ind w:right="191"/>
              <w:rPr>
                <w:rFonts w:asciiTheme="minorHAnsi" w:hAnsiTheme="minorHAnsi" w:cstheme="minorHAnsi"/>
                <w:lang w:val="hr-HR"/>
              </w:rPr>
            </w:pPr>
            <w:r w:rsidRPr="00CA20D3">
              <w:rPr>
                <w:rFonts w:asciiTheme="minorHAnsi" w:hAnsiTheme="minorHAnsi" w:cstheme="minorHAnsi"/>
                <w:lang w:val="hr-HR"/>
              </w:rPr>
              <w:t>-</w:t>
            </w:r>
            <w:r w:rsidRPr="00CA20D3">
              <w:rPr>
                <w:rFonts w:asciiTheme="minorHAnsi" w:hAnsiTheme="minorHAnsi" w:cstheme="minorHAnsi"/>
                <w:spacing w:val="-7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ima</w:t>
            </w:r>
            <w:r w:rsidRPr="00CA20D3">
              <w:rPr>
                <w:rFonts w:asciiTheme="minorHAnsi" w:hAnsiTheme="minorHAnsi" w:cstheme="minorHAnsi"/>
                <w:spacing w:val="-8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četiri</w:t>
            </w:r>
            <w:r w:rsidRPr="00CA20D3">
              <w:rPr>
                <w:rFonts w:asciiTheme="minorHAnsi" w:hAnsiTheme="minorHAnsi" w:cstheme="minorHAnsi"/>
                <w:spacing w:val="-7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do</w:t>
            </w:r>
            <w:r w:rsidRPr="00CA20D3">
              <w:rPr>
                <w:rFonts w:asciiTheme="minorHAnsi" w:hAnsiTheme="minorHAnsi" w:cstheme="minorHAnsi"/>
                <w:spacing w:val="-7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šest</w:t>
            </w:r>
            <w:r w:rsidRPr="00CA20D3">
              <w:rPr>
                <w:rFonts w:asciiTheme="minorHAnsi" w:hAnsiTheme="minorHAnsi" w:cstheme="minorHAnsi"/>
                <w:spacing w:val="-8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evidencija u kojima stoji kako učenik</w:t>
            </w:r>
          </w:p>
          <w:p w:rsidR="00CA20D3" w:rsidRPr="00CA20D3" w:rsidRDefault="00CA20D3" w:rsidP="0010730B">
            <w:pPr>
              <w:pStyle w:val="TableParagraph"/>
              <w:spacing w:line="256" w:lineRule="exact"/>
              <w:ind w:right="0"/>
              <w:rPr>
                <w:rFonts w:asciiTheme="minorHAnsi" w:hAnsiTheme="minorHAnsi" w:cstheme="minorHAnsi"/>
                <w:lang w:val="hr-HR"/>
              </w:rPr>
            </w:pPr>
            <w:r w:rsidRPr="00CA20D3">
              <w:rPr>
                <w:rFonts w:asciiTheme="minorHAnsi" w:hAnsiTheme="minorHAnsi" w:cstheme="minorHAnsi"/>
                <w:lang w:val="hr-HR"/>
              </w:rPr>
              <w:t>narušava</w:t>
            </w:r>
            <w:r w:rsidRPr="00CA20D3">
              <w:rPr>
                <w:rFonts w:asciiTheme="minorHAnsi" w:hAnsiTheme="minorHAnsi" w:cstheme="minorHAnsi"/>
                <w:spacing w:val="-7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ugled</w:t>
            </w:r>
            <w:r w:rsidRPr="00CA20D3">
              <w:rPr>
                <w:rFonts w:asciiTheme="minorHAnsi" w:hAnsiTheme="minorHAnsi" w:cstheme="minorHAnsi"/>
                <w:spacing w:val="-2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spacing w:val="-4"/>
                <w:lang w:val="hr-HR"/>
              </w:rPr>
              <w:t>škole</w:t>
            </w:r>
          </w:p>
        </w:tc>
        <w:tc>
          <w:tcPr>
            <w:tcW w:w="3097" w:type="dxa"/>
          </w:tcPr>
          <w:p w:rsidR="00CA20D3" w:rsidRPr="00CA20D3" w:rsidRDefault="00CA20D3" w:rsidP="0010730B">
            <w:pPr>
              <w:pStyle w:val="TableParagraph"/>
              <w:spacing w:before="2"/>
              <w:ind w:left="106"/>
              <w:rPr>
                <w:rFonts w:asciiTheme="minorHAnsi" w:hAnsiTheme="minorHAnsi" w:cstheme="minorHAnsi"/>
                <w:lang w:val="hr-HR"/>
              </w:rPr>
            </w:pPr>
            <w:r w:rsidRPr="00CA20D3">
              <w:rPr>
                <w:rFonts w:asciiTheme="minorHAnsi" w:hAnsiTheme="minorHAnsi" w:cstheme="minorHAnsi"/>
                <w:lang w:val="hr-HR"/>
              </w:rPr>
              <w:t>-</w:t>
            </w:r>
            <w:r w:rsidRPr="00CA20D3">
              <w:rPr>
                <w:rFonts w:asciiTheme="minorHAnsi" w:hAnsiTheme="minorHAnsi" w:cstheme="minorHAnsi"/>
                <w:spacing w:val="-6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ima</w:t>
            </w:r>
            <w:r w:rsidRPr="00CA20D3">
              <w:rPr>
                <w:rFonts w:asciiTheme="minorHAnsi" w:hAnsiTheme="minorHAnsi" w:cstheme="minorHAnsi"/>
                <w:spacing w:val="-6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više</w:t>
            </w:r>
            <w:r w:rsidRPr="00CA20D3">
              <w:rPr>
                <w:rFonts w:asciiTheme="minorHAnsi" w:hAnsiTheme="minorHAnsi" w:cstheme="minorHAnsi"/>
                <w:spacing w:val="-6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od</w:t>
            </w:r>
            <w:r w:rsidRPr="00CA20D3">
              <w:rPr>
                <w:rFonts w:asciiTheme="minorHAnsi" w:hAnsiTheme="minorHAnsi" w:cstheme="minorHAnsi"/>
                <w:spacing w:val="-9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šest</w:t>
            </w:r>
            <w:r w:rsidRPr="00CA20D3">
              <w:rPr>
                <w:rFonts w:asciiTheme="minorHAnsi" w:hAnsiTheme="minorHAnsi" w:cstheme="minorHAnsi"/>
                <w:spacing w:val="-6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evidencija</w:t>
            </w:r>
            <w:r w:rsidRPr="00CA20D3">
              <w:rPr>
                <w:rFonts w:asciiTheme="minorHAnsi" w:hAnsiTheme="minorHAnsi" w:cstheme="minorHAnsi"/>
                <w:spacing w:val="-6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u kojima stoji kako učenik</w:t>
            </w:r>
          </w:p>
          <w:p w:rsidR="00CA20D3" w:rsidRPr="00CA20D3" w:rsidRDefault="00CA20D3" w:rsidP="0010730B">
            <w:pPr>
              <w:pStyle w:val="TableParagraph"/>
              <w:spacing w:line="256" w:lineRule="exact"/>
              <w:ind w:left="106" w:right="0"/>
              <w:rPr>
                <w:rFonts w:asciiTheme="minorHAnsi" w:hAnsiTheme="minorHAnsi" w:cstheme="minorHAnsi"/>
                <w:lang w:val="hr-HR"/>
              </w:rPr>
            </w:pPr>
            <w:r w:rsidRPr="00CA20D3">
              <w:rPr>
                <w:rFonts w:asciiTheme="minorHAnsi" w:hAnsiTheme="minorHAnsi" w:cstheme="minorHAnsi"/>
                <w:lang w:val="hr-HR"/>
              </w:rPr>
              <w:t>narušava</w:t>
            </w:r>
            <w:r w:rsidRPr="00CA20D3">
              <w:rPr>
                <w:rFonts w:asciiTheme="minorHAnsi" w:hAnsiTheme="minorHAnsi" w:cstheme="minorHAnsi"/>
                <w:spacing w:val="-7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ugled</w:t>
            </w:r>
            <w:r w:rsidRPr="00CA20D3">
              <w:rPr>
                <w:rFonts w:asciiTheme="minorHAnsi" w:hAnsiTheme="minorHAnsi" w:cstheme="minorHAnsi"/>
                <w:spacing w:val="-2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spacing w:val="-4"/>
                <w:lang w:val="hr-HR"/>
              </w:rPr>
              <w:t>škole</w:t>
            </w:r>
          </w:p>
        </w:tc>
      </w:tr>
      <w:tr w:rsidR="00CA20D3" w:rsidRPr="00CA20D3" w:rsidTr="00CA20D3">
        <w:trPr>
          <w:trHeight w:val="1547"/>
        </w:trPr>
        <w:tc>
          <w:tcPr>
            <w:tcW w:w="3097" w:type="dxa"/>
          </w:tcPr>
          <w:p w:rsidR="00CA20D3" w:rsidRPr="00CA20D3" w:rsidRDefault="00CA20D3" w:rsidP="0010730B">
            <w:pPr>
              <w:pStyle w:val="TableParagraph"/>
              <w:rPr>
                <w:rFonts w:asciiTheme="minorHAnsi" w:hAnsiTheme="minorHAnsi" w:cstheme="minorHAnsi"/>
                <w:lang w:val="hr-HR"/>
              </w:rPr>
            </w:pPr>
            <w:r w:rsidRPr="00CA20D3">
              <w:rPr>
                <w:rFonts w:asciiTheme="minorHAnsi" w:hAnsiTheme="minorHAnsi" w:cstheme="minorHAnsi"/>
                <w:lang w:val="hr-HR"/>
              </w:rPr>
              <w:t>-</w:t>
            </w:r>
            <w:r w:rsidRPr="00CA20D3">
              <w:rPr>
                <w:rFonts w:asciiTheme="minorHAnsi" w:hAnsiTheme="minorHAnsi" w:cstheme="minorHAnsi"/>
                <w:spacing w:val="-13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poštuje</w:t>
            </w:r>
            <w:r w:rsidRPr="00CA20D3">
              <w:rPr>
                <w:rFonts w:asciiTheme="minorHAnsi" w:hAnsiTheme="minorHAnsi" w:cstheme="minorHAnsi"/>
                <w:spacing w:val="-12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zabranu</w:t>
            </w:r>
            <w:r w:rsidRPr="00CA20D3">
              <w:rPr>
                <w:rFonts w:asciiTheme="minorHAnsi" w:hAnsiTheme="minorHAnsi" w:cstheme="minorHAnsi"/>
                <w:spacing w:val="-12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unošenja zabranjenih sredstava u</w:t>
            </w:r>
          </w:p>
          <w:p w:rsidR="00CA20D3" w:rsidRPr="00CA20D3" w:rsidRDefault="00CA20D3" w:rsidP="0010730B">
            <w:pPr>
              <w:pStyle w:val="TableParagraph"/>
              <w:rPr>
                <w:rFonts w:asciiTheme="minorHAnsi" w:hAnsiTheme="minorHAnsi" w:cstheme="minorHAnsi"/>
                <w:lang w:val="hr-HR"/>
              </w:rPr>
            </w:pPr>
            <w:r w:rsidRPr="00CA20D3">
              <w:rPr>
                <w:rFonts w:asciiTheme="minorHAnsi" w:hAnsiTheme="minorHAnsi" w:cstheme="minorHAnsi"/>
                <w:lang w:val="hr-HR"/>
              </w:rPr>
              <w:t>unutrašnji</w:t>
            </w:r>
            <w:r w:rsidRPr="00CA20D3">
              <w:rPr>
                <w:rFonts w:asciiTheme="minorHAnsi" w:hAnsiTheme="minorHAnsi" w:cstheme="minorHAnsi"/>
                <w:spacing w:val="-13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ili</w:t>
            </w:r>
            <w:r w:rsidRPr="00CA20D3">
              <w:rPr>
                <w:rFonts w:asciiTheme="minorHAnsi" w:hAnsiTheme="minorHAnsi" w:cstheme="minorHAnsi"/>
                <w:spacing w:val="-12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vanjski</w:t>
            </w:r>
            <w:r w:rsidRPr="00CA20D3">
              <w:rPr>
                <w:rFonts w:asciiTheme="minorHAnsi" w:hAnsiTheme="minorHAnsi" w:cstheme="minorHAnsi"/>
                <w:spacing w:val="-12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 xml:space="preserve">prostor </w:t>
            </w:r>
            <w:r w:rsidRPr="00CA20D3">
              <w:rPr>
                <w:rFonts w:asciiTheme="minorHAnsi" w:hAnsiTheme="minorHAnsi" w:cstheme="minorHAnsi"/>
                <w:spacing w:val="-2"/>
                <w:lang w:val="hr-HR"/>
              </w:rPr>
              <w:t>škole</w:t>
            </w:r>
          </w:p>
        </w:tc>
        <w:tc>
          <w:tcPr>
            <w:tcW w:w="3097" w:type="dxa"/>
          </w:tcPr>
          <w:p w:rsidR="00CA20D3" w:rsidRPr="00CA20D3" w:rsidRDefault="00CA20D3" w:rsidP="0010730B">
            <w:pPr>
              <w:pStyle w:val="TableParagraph"/>
              <w:rPr>
                <w:rFonts w:asciiTheme="minorHAnsi" w:hAnsiTheme="minorHAnsi" w:cstheme="minorHAnsi"/>
                <w:lang w:val="hr-HR"/>
              </w:rPr>
            </w:pPr>
            <w:r w:rsidRPr="00CA20D3">
              <w:rPr>
                <w:rFonts w:asciiTheme="minorHAnsi" w:hAnsiTheme="minorHAnsi" w:cstheme="minorHAnsi"/>
                <w:lang w:val="hr-HR"/>
              </w:rPr>
              <w:t>-</w:t>
            </w:r>
            <w:r w:rsidRPr="00CA20D3">
              <w:rPr>
                <w:rFonts w:asciiTheme="minorHAnsi" w:hAnsiTheme="minorHAnsi" w:cstheme="minorHAnsi"/>
                <w:spacing w:val="-9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oglušio</w:t>
            </w:r>
            <w:r w:rsidRPr="00CA20D3">
              <w:rPr>
                <w:rFonts w:asciiTheme="minorHAnsi" w:hAnsiTheme="minorHAnsi" w:cstheme="minorHAnsi"/>
                <w:spacing w:val="-11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se</w:t>
            </w:r>
            <w:r w:rsidRPr="00CA20D3">
              <w:rPr>
                <w:rFonts w:asciiTheme="minorHAnsi" w:hAnsiTheme="minorHAnsi" w:cstheme="minorHAnsi"/>
                <w:spacing w:val="-9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na</w:t>
            </w:r>
            <w:r w:rsidRPr="00CA20D3">
              <w:rPr>
                <w:rFonts w:asciiTheme="minorHAnsi" w:hAnsiTheme="minorHAnsi" w:cstheme="minorHAnsi"/>
                <w:spacing w:val="-9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zabranu unošenja zabranjenih</w:t>
            </w:r>
          </w:p>
          <w:p w:rsidR="00CA20D3" w:rsidRPr="00CA20D3" w:rsidRDefault="00CA20D3" w:rsidP="0010730B">
            <w:pPr>
              <w:pStyle w:val="TableParagraph"/>
              <w:rPr>
                <w:rFonts w:asciiTheme="minorHAnsi" w:hAnsiTheme="minorHAnsi" w:cstheme="minorHAnsi"/>
                <w:lang w:val="hr-HR"/>
              </w:rPr>
            </w:pPr>
            <w:r w:rsidRPr="00CA20D3">
              <w:rPr>
                <w:rFonts w:asciiTheme="minorHAnsi" w:hAnsiTheme="minorHAnsi" w:cstheme="minorHAnsi"/>
                <w:lang w:val="hr-HR"/>
              </w:rPr>
              <w:t>sredstava u unutrašnji ili vanjski</w:t>
            </w:r>
            <w:r w:rsidRPr="00CA20D3">
              <w:rPr>
                <w:rFonts w:asciiTheme="minorHAnsi" w:hAnsiTheme="minorHAnsi" w:cstheme="minorHAnsi"/>
                <w:spacing w:val="-9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prostor</w:t>
            </w:r>
            <w:r w:rsidRPr="00CA20D3">
              <w:rPr>
                <w:rFonts w:asciiTheme="minorHAnsi" w:hAnsiTheme="minorHAnsi" w:cstheme="minorHAnsi"/>
                <w:spacing w:val="-9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škole,</w:t>
            </w:r>
            <w:r w:rsidRPr="00CA20D3">
              <w:rPr>
                <w:rFonts w:asciiTheme="minorHAnsi" w:hAnsiTheme="minorHAnsi" w:cstheme="minorHAnsi"/>
                <w:spacing w:val="-9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o</w:t>
            </w:r>
            <w:r w:rsidRPr="00CA20D3">
              <w:rPr>
                <w:rFonts w:asciiTheme="minorHAnsi" w:hAnsiTheme="minorHAnsi" w:cstheme="minorHAnsi"/>
                <w:spacing w:val="-10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čemu postoji evidencija</w:t>
            </w:r>
          </w:p>
        </w:tc>
        <w:tc>
          <w:tcPr>
            <w:tcW w:w="3097" w:type="dxa"/>
          </w:tcPr>
          <w:p w:rsidR="00CA20D3" w:rsidRPr="00CA20D3" w:rsidRDefault="00CA20D3" w:rsidP="0010730B">
            <w:pPr>
              <w:pStyle w:val="TableParagraph"/>
              <w:ind w:left="106"/>
              <w:rPr>
                <w:rFonts w:asciiTheme="minorHAnsi" w:hAnsiTheme="minorHAnsi" w:cstheme="minorHAnsi"/>
                <w:lang w:val="hr-HR"/>
              </w:rPr>
            </w:pPr>
            <w:r w:rsidRPr="00CA20D3">
              <w:rPr>
                <w:rFonts w:asciiTheme="minorHAnsi" w:hAnsiTheme="minorHAnsi" w:cstheme="minorHAnsi"/>
                <w:lang w:val="hr-HR"/>
              </w:rPr>
              <w:t>-</w:t>
            </w:r>
            <w:r w:rsidRPr="00CA20D3">
              <w:rPr>
                <w:rFonts w:asciiTheme="minorHAnsi" w:hAnsiTheme="minorHAnsi" w:cstheme="minorHAnsi"/>
                <w:spacing w:val="-13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učestalo</w:t>
            </w:r>
            <w:r w:rsidRPr="00CA20D3">
              <w:rPr>
                <w:rFonts w:asciiTheme="minorHAnsi" w:hAnsiTheme="minorHAnsi" w:cstheme="minorHAnsi"/>
                <w:spacing w:val="-12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krši</w:t>
            </w:r>
            <w:r w:rsidRPr="00CA20D3">
              <w:rPr>
                <w:rFonts w:asciiTheme="minorHAnsi" w:hAnsiTheme="minorHAnsi" w:cstheme="minorHAnsi"/>
                <w:spacing w:val="-11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zabranu unošenja zabranjenih</w:t>
            </w:r>
          </w:p>
          <w:p w:rsidR="00CA20D3" w:rsidRPr="00CA20D3" w:rsidRDefault="00CA20D3" w:rsidP="0010730B">
            <w:pPr>
              <w:pStyle w:val="TableParagraph"/>
              <w:ind w:left="106"/>
              <w:rPr>
                <w:rFonts w:asciiTheme="minorHAnsi" w:hAnsiTheme="minorHAnsi" w:cstheme="minorHAnsi"/>
                <w:lang w:val="hr-HR"/>
              </w:rPr>
            </w:pPr>
            <w:r w:rsidRPr="00CA20D3">
              <w:rPr>
                <w:rFonts w:asciiTheme="minorHAnsi" w:hAnsiTheme="minorHAnsi" w:cstheme="minorHAnsi"/>
                <w:lang w:val="hr-HR"/>
              </w:rPr>
              <w:t>sredstava u unutrašnji ili vanjski</w:t>
            </w:r>
            <w:r w:rsidRPr="00CA20D3">
              <w:rPr>
                <w:rFonts w:asciiTheme="minorHAnsi" w:hAnsiTheme="minorHAnsi" w:cstheme="minorHAnsi"/>
                <w:spacing w:val="-9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prostor</w:t>
            </w:r>
            <w:r w:rsidRPr="00CA20D3">
              <w:rPr>
                <w:rFonts w:asciiTheme="minorHAnsi" w:hAnsiTheme="minorHAnsi" w:cstheme="minorHAnsi"/>
                <w:spacing w:val="-9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škole,</w:t>
            </w:r>
            <w:r w:rsidRPr="00CA20D3">
              <w:rPr>
                <w:rFonts w:asciiTheme="minorHAnsi" w:hAnsiTheme="minorHAnsi" w:cstheme="minorHAnsi"/>
                <w:spacing w:val="-9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o</w:t>
            </w:r>
            <w:r w:rsidRPr="00CA20D3">
              <w:rPr>
                <w:rFonts w:asciiTheme="minorHAnsi" w:hAnsiTheme="minorHAnsi" w:cstheme="minorHAnsi"/>
                <w:spacing w:val="-10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čemu postoji evidencija</w:t>
            </w:r>
          </w:p>
        </w:tc>
      </w:tr>
      <w:tr w:rsidR="00CA20D3" w:rsidRPr="00CA20D3" w:rsidTr="00CA20D3">
        <w:trPr>
          <w:trHeight w:val="1149"/>
        </w:trPr>
        <w:tc>
          <w:tcPr>
            <w:tcW w:w="3097" w:type="dxa"/>
          </w:tcPr>
          <w:p w:rsidR="00CA20D3" w:rsidRPr="00CA20D3" w:rsidRDefault="00CA20D3" w:rsidP="0010730B">
            <w:pPr>
              <w:pStyle w:val="TableParagraph"/>
              <w:ind w:right="0"/>
              <w:rPr>
                <w:rFonts w:asciiTheme="minorHAnsi" w:hAnsiTheme="minorHAnsi" w:cstheme="minorHAnsi"/>
                <w:lang w:val="hr-HR"/>
              </w:rPr>
            </w:pPr>
            <w:r w:rsidRPr="00CA20D3">
              <w:rPr>
                <w:rFonts w:asciiTheme="minorHAnsi" w:hAnsiTheme="minorHAnsi" w:cstheme="minorHAnsi"/>
                <w:lang w:val="hr-HR"/>
              </w:rPr>
              <w:t>-</w:t>
            </w:r>
            <w:r w:rsidRPr="00CA20D3">
              <w:rPr>
                <w:rFonts w:asciiTheme="minorHAnsi" w:hAnsiTheme="minorHAnsi" w:cstheme="minorHAnsi"/>
                <w:spacing w:val="-8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poštuje</w:t>
            </w:r>
            <w:r w:rsidRPr="00CA20D3">
              <w:rPr>
                <w:rFonts w:asciiTheme="minorHAnsi" w:hAnsiTheme="minorHAnsi" w:cstheme="minorHAnsi"/>
                <w:spacing w:val="-9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različitosti,</w:t>
            </w:r>
            <w:r w:rsidRPr="00CA20D3">
              <w:rPr>
                <w:rFonts w:asciiTheme="minorHAnsi" w:hAnsiTheme="minorHAnsi" w:cstheme="minorHAnsi"/>
                <w:spacing w:val="-10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ima</w:t>
            </w:r>
            <w:r w:rsidRPr="00CA20D3">
              <w:rPr>
                <w:rFonts w:asciiTheme="minorHAnsi" w:hAnsiTheme="minorHAnsi" w:cstheme="minorHAnsi"/>
                <w:spacing w:val="-10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 xml:space="preserve">visok prag tolerancije </w:t>
            </w:r>
          </w:p>
        </w:tc>
        <w:tc>
          <w:tcPr>
            <w:tcW w:w="3097" w:type="dxa"/>
          </w:tcPr>
          <w:p w:rsidR="00CA20D3" w:rsidRPr="00CA20D3" w:rsidRDefault="00CA20D3" w:rsidP="0010730B">
            <w:pPr>
              <w:pStyle w:val="TableParagraph"/>
              <w:rPr>
                <w:rFonts w:asciiTheme="minorHAnsi" w:hAnsiTheme="minorHAnsi" w:cstheme="minorHAnsi"/>
                <w:lang w:val="hr-HR"/>
              </w:rPr>
            </w:pPr>
            <w:r w:rsidRPr="00CA20D3">
              <w:rPr>
                <w:rFonts w:asciiTheme="minorHAnsi" w:hAnsiTheme="minorHAnsi" w:cstheme="minorHAnsi"/>
                <w:lang w:val="hr-HR"/>
              </w:rPr>
              <w:t>-</w:t>
            </w:r>
            <w:r w:rsidRPr="00CA20D3">
              <w:rPr>
                <w:rFonts w:asciiTheme="minorHAnsi" w:hAnsiTheme="minorHAnsi" w:cstheme="minorHAnsi"/>
                <w:spacing w:val="-9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kod</w:t>
            </w:r>
            <w:r w:rsidRPr="00CA20D3">
              <w:rPr>
                <w:rFonts w:asciiTheme="minorHAnsi" w:hAnsiTheme="minorHAnsi" w:cstheme="minorHAnsi"/>
                <w:spacing w:val="-10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učenika</w:t>
            </w:r>
            <w:r w:rsidRPr="00CA20D3">
              <w:rPr>
                <w:rFonts w:asciiTheme="minorHAnsi" w:hAnsiTheme="minorHAnsi" w:cstheme="minorHAnsi"/>
                <w:spacing w:val="-9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je</w:t>
            </w:r>
            <w:r w:rsidRPr="00CA20D3">
              <w:rPr>
                <w:rFonts w:asciiTheme="minorHAnsi" w:hAnsiTheme="minorHAnsi" w:cstheme="minorHAnsi"/>
                <w:spacing w:val="-9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 xml:space="preserve">evidentirano nepoštivanje različitosti, netolerancija </w:t>
            </w:r>
          </w:p>
        </w:tc>
        <w:tc>
          <w:tcPr>
            <w:tcW w:w="3097" w:type="dxa"/>
          </w:tcPr>
          <w:p w:rsidR="00CA20D3" w:rsidRPr="00CA20D3" w:rsidRDefault="00CA20D3" w:rsidP="0010730B">
            <w:pPr>
              <w:pStyle w:val="TableParagraph"/>
              <w:ind w:left="106" w:right="675"/>
              <w:rPr>
                <w:rFonts w:asciiTheme="minorHAnsi" w:hAnsiTheme="minorHAnsi" w:cstheme="minorHAnsi"/>
                <w:lang w:val="hr-HR"/>
              </w:rPr>
            </w:pPr>
            <w:r w:rsidRPr="00CA20D3">
              <w:rPr>
                <w:rFonts w:asciiTheme="minorHAnsi" w:hAnsiTheme="minorHAnsi" w:cstheme="minorHAnsi"/>
                <w:lang w:val="hr-HR"/>
              </w:rPr>
              <w:t>- evidentirano učestalo nepoštivanje</w:t>
            </w:r>
            <w:r w:rsidRPr="00CA20D3">
              <w:rPr>
                <w:rFonts w:asciiTheme="minorHAnsi" w:hAnsiTheme="minorHAnsi" w:cstheme="minorHAnsi"/>
                <w:spacing w:val="-13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različitosti,</w:t>
            </w:r>
          </w:p>
          <w:p w:rsidR="00CA20D3" w:rsidRPr="00CA20D3" w:rsidRDefault="00CA20D3" w:rsidP="0010730B">
            <w:pPr>
              <w:pStyle w:val="TableParagraph"/>
              <w:ind w:left="106"/>
              <w:rPr>
                <w:rFonts w:asciiTheme="minorHAnsi" w:hAnsiTheme="minorHAnsi" w:cstheme="minorHAnsi"/>
                <w:lang w:val="hr-HR"/>
              </w:rPr>
            </w:pPr>
            <w:r w:rsidRPr="00CA20D3">
              <w:rPr>
                <w:rFonts w:asciiTheme="minorHAnsi" w:hAnsiTheme="minorHAnsi" w:cstheme="minorHAnsi"/>
                <w:lang w:val="hr-HR"/>
              </w:rPr>
              <w:t>netolerancija</w:t>
            </w:r>
            <w:r w:rsidRPr="00CA20D3">
              <w:rPr>
                <w:rFonts w:asciiTheme="minorHAnsi" w:hAnsiTheme="minorHAnsi" w:cstheme="minorHAnsi"/>
                <w:spacing w:val="-13"/>
                <w:lang w:val="hr-HR"/>
              </w:rPr>
              <w:t xml:space="preserve"> </w:t>
            </w:r>
          </w:p>
        </w:tc>
      </w:tr>
      <w:tr w:rsidR="00CA20D3" w:rsidRPr="00CA20D3" w:rsidTr="00CA20D3">
        <w:trPr>
          <w:trHeight w:val="1291"/>
        </w:trPr>
        <w:tc>
          <w:tcPr>
            <w:tcW w:w="3097" w:type="dxa"/>
          </w:tcPr>
          <w:p w:rsidR="00CA20D3" w:rsidRPr="00CA20D3" w:rsidRDefault="00CA20D3" w:rsidP="0010730B">
            <w:pPr>
              <w:pStyle w:val="TableParagraph"/>
              <w:rPr>
                <w:rFonts w:asciiTheme="minorHAnsi" w:hAnsiTheme="minorHAnsi" w:cstheme="minorHAnsi"/>
                <w:lang w:val="hr-HR"/>
              </w:rPr>
            </w:pPr>
            <w:r w:rsidRPr="00CA20D3">
              <w:rPr>
                <w:rFonts w:asciiTheme="minorHAnsi" w:hAnsiTheme="minorHAnsi" w:cstheme="minorHAnsi"/>
                <w:lang w:val="hr-HR"/>
              </w:rPr>
              <w:t>- prihvaća svoju odgovornost za svoje postupke prema imovini</w:t>
            </w:r>
            <w:r w:rsidRPr="00CA20D3">
              <w:rPr>
                <w:rFonts w:asciiTheme="minorHAnsi" w:hAnsiTheme="minorHAnsi" w:cstheme="minorHAnsi"/>
                <w:spacing w:val="-11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škole</w:t>
            </w:r>
            <w:r w:rsidRPr="00CA20D3">
              <w:rPr>
                <w:rFonts w:asciiTheme="minorHAnsi" w:hAnsiTheme="minorHAnsi" w:cstheme="minorHAnsi"/>
                <w:spacing w:val="-8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te</w:t>
            </w:r>
            <w:r w:rsidRPr="00CA20D3">
              <w:rPr>
                <w:rFonts w:asciiTheme="minorHAnsi" w:hAnsiTheme="minorHAnsi" w:cstheme="minorHAnsi"/>
                <w:spacing w:val="-9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društvenom</w:t>
            </w:r>
            <w:r w:rsidRPr="00CA20D3">
              <w:rPr>
                <w:rFonts w:asciiTheme="minorHAnsi" w:hAnsiTheme="minorHAnsi" w:cstheme="minorHAnsi"/>
                <w:spacing w:val="-8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i prirodnom okružju</w:t>
            </w:r>
          </w:p>
        </w:tc>
        <w:tc>
          <w:tcPr>
            <w:tcW w:w="3097" w:type="dxa"/>
          </w:tcPr>
          <w:p w:rsidR="00CA20D3" w:rsidRPr="00CA20D3" w:rsidRDefault="00CA20D3" w:rsidP="0010730B">
            <w:pPr>
              <w:pStyle w:val="TableParagraph"/>
              <w:ind w:right="159"/>
              <w:rPr>
                <w:rFonts w:asciiTheme="minorHAnsi" w:hAnsiTheme="minorHAnsi" w:cstheme="minorHAnsi"/>
                <w:lang w:val="hr-HR"/>
              </w:rPr>
            </w:pPr>
            <w:r w:rsidRPr="00CA20D3">
              <w:rPr>
                <w:rFonts w:asciiTheme="minorHAnsi" w:hAnsiTheme="minorHAnsi" w:cstheme="minorHAnsi"/>
                <w:lang w:val="hr-HR"/>
              </w:rPr>
              <w:t>- ima četiri do šest evidencija o</w:t>
            </w:r>
            <w:r w:rsidRPr="00CA20D3">
              <w:rPr>
                <w:rFonts w:asciiTheme="minorHAnsi" w:hAnsiTheme="minorHAnsi" w:cstheme="minorHAnsi"/>
                <w:spacing w:val="-13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neprihvaćanju</w:t>
            </w:r>
            <w:r w:rsidRPr="00CA20D3">
              <w:rPr>
                <w:rFonts w:asciiTheme="minorHAnsi" w:hAnsiTheme="minorHAnsi" w:cstheme="minorHAnsi"/>
                <w:spacing w:val="-12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odgovornosti za svoje postupke prema</w:t>
            </w:r>
          </w:p>
          <w:p w:rsidR="00CA20D3" w:rsidRPr="00CA20D3" w:rsidRDefault="00CA20D3" w:rsidP="0010730B">
            <w:pPr>
              <w:pStyle w:val="TableParagraph"/>
              <w:spacing w:line="256" w:lineRule="exact"/>
              <w:rPr>
                <w:rFonts w:asciiTheme="minorHAnsi" w:hAnsiTheme="minorHAnsi" w:cstheme="minorHAnsi"/>
                <w:lang w:val="hr-HR"/>
              </w:rPr>
            </w:pPr>
            <w:r w:rsidRPr="00CA20D3">
              <w:rPr>
                <w:rFonts w:asciiTheme="minorHAnsi" w:hAnsiTheme="minorHAnsi" w:cstheme="minorHAnsi"/>
                <w:lang w:val="hr-HR"/>
              </w:rPr>
              <w:t>imovini</w:t>
            </w:r>
            <w:r w:rsidRPr="00CA20D3">
              <w:rPr>
                <w:rFonts w:asciiTheme="minorHAnsi" w:hAnsiTheme="minorHAnsi" w:cstheme="minorHAnsi"/>
                <w:spacing w:val="-11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škole</w:t>
            </w:r>
            <w:r w:rsidRPr="00CA20D3">
              <w:rPr>
                <w:rFonts w:asciiTheme="minorHAnsi" w:hAnsiTheme="minorHAnsi" w:cstheme="minorHAnsi"/>
                <w:spacing w:val="-8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te</w:t>
            </w:r>
            <w:r w:rsidRPr="00CA20D3">
              <w:rPr>
                <w:rFonts w:asciiTheme="minorHAnsi" w:hAnsiTheme="minorHAnsi" w:cstheme="minorHAnsi"/>
                <w:spacing w:val="-9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društvenom</w:t>
            </w:r>
            <w:r w:rsidRPr="00CA20D3">
              <w:rPr>
                <w:rFonts w:asciiTheme="minorHAnsi" w:hAnsiTheme="minorHAnsi" w:cstheme="minorHAnsi"/>
                <w:spacing w:val="-8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i prirodnom okružju</w:t>
            </w:r>
          </w:p>
        </w:tc>
        <w:tc>
          <w:tcPr>
            <w:tcW w:w="3097" w:type="dxa"/>
          </w:tcPr>
          <w:p w:rsidR="00CA20D3" w:rsidRPr="00CA20D3" w:rsidRDefault="00CA20D3" w:rsidP="0010730B">
            <w:pPr>
              <w:pStyle w:val="TableParagraph"/>
              <w:ind w:left="106" w:right="372"/>
              <w:rPr>
                <w:rFonts w:asciiTheme="minorHAnsi" w:hAnsiTheme="minorHAnsi" w:cstheme="minorHAnsi"/>
                <w:lang w:val="hr-HR"/>
              </w:rPr>
            </w:pPr>
            <w:r w:rsidRPr="00CA20D3">
              <w:rPr>
                <w:rFonts w:asciiTheme="minorHAnsi" w:hAnsiTheme="minorHAnsi" w:cstheme="minorHAnsi"/>
                <w:lang w:val="hr-HR"/>
              </w:rPr>
              <w:t>-</w:t>
            </w:r>
            <w:r w:rsidRPr="00CA20D3">
              <w:rPr>
                <w:rFonts w:asciiTheme="minorHAnsi" w:hAnsiTheme="minorHAnsi" w:cstheme="minorHAnsi"/>
                <w:spacing w:val="-13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ne</w:t>
            </w:r>
            <w:r w:rsidRPr="00CA20D3">
              <w:rPr>
                <w:rFonts w:asciiTheme="minorHAnsi" w:hAnsiTheme="minorHAnsi" w:cstheme="minorHAnsi"/>
                <w:spacing w:val="-12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prihvaća</w:t>
            </w:r>
            <w:r w:rsidRPr="00CA20D3">
              <w:rPr>
                <w:rFonts w:asciiTheme="minorHAnsi" w:hAnsiTheme="minorHAnsi" w:cstheme="minorHAnsi"/>
                <w:spacing w:val="-12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odgovornosti za svoje postupke prema</w:t>
            </w:r>
          </w:p>
          <w:p w:rsidR="00CA20D3" w:rsidRPr="00CA20D3" w:rsidRDefault="00CA20D3" w:rsidP="0010730B">
            <w:pPr>
              <w:pStyle w:val="TableParagraph"/>
              <w:ind w:left="106"/>
              <w:rPr>
                <w:rFonts w:asciiTheme="minorHAnsi" w:hAnsiTheme="minorHAnsi" w:cstheme="minorHAnsi"/>
                <w:lang w:val="hr-HR"/>
              </w:rPr>
            </w:pPr>
            <w:r w:rsidRPr="00CA20D3">
              <w:rPr>
                <w:rFonts w:asciiTheme="minorHAnsi" w:hAnsiTheme="minorHAnsi" w:cstheme="minorHAnsi"/>
                <w:lang w:val="hr-HR"/>
              </w:rPr>
              <w:t>imovini</w:t>
            </w:r>
            <w:r w:rsidRPr="00CA20D3">
              <w:rPr>
                <w:rFonts w:asciiTheme="minorHAnsi" w:hAnsiTheme="minorHAnsi" w:cstheme="minorHAnsi"/>
                <w:spacing w:val="-10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škole</w:t>
            </w:r>
            <w:r w:rsidRPr="00CA20D3">
              <w:rPr>
                <w:rFonts w:asciiTheme="minorHAnsi" w:hAnsiTheme="minorHAnsi" w:cstheme="minorHAnsi"/>
                <w:spacing w:val="-8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te</w:t>
            </w:r>
            <w:r w:rsidRPr="00CA20D3">
              <w:rPr>
                <w:rFonts w:asciiTheme="minorHAnsi" w:hAnsiTheme="minorHAnsi" w:cstheme="minorHAnsi"/>
                <w:spacing w:val="-9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društvenom</w:t>
            </w:r>
            <w:r w:rsidRPr="00CA20D3">
              <w:rPr>
                <w:rFonts w:asciiTheme="minorHAnsi" w:hAnsiTheme="minorHAnsi" w:cstheme="minorHAnsi"/>
                <w:spacing w:val="-8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i prirodnom okružju</w:t>
            </w:r>
          </w:p>
        </w:tc>
      </w:tr>
      <w:tr w:rsidR="00CA20D3" w:rsidRPr="00CA20D3" w:rsidTr="00CA20D3">
        <w:trPr>
          <w:trHeight w:val="877"/>
        </w:trPr>
        <w:tc>
          <w:tcPr>
            <w:tcW w:w="3097" w:type="dxa"/>
          </w:tcPr>
          <w:p w:rsidR="00CA20D3" w:rsidRPr="00CA20D3" w:rsidRDefault="00CA20D3" w:rsidP="0010730B">
            <w:pPr>
              <w:pStyle w:val="TableParagraph"/>
              <w:spacing w:line="257" w:lineRule="exact"/>
              <w:ind w:right="0"/>
              <w:rPr>
                <w:rFonts w:asciiTheme="minorHAnsi" w:hAnsiTheme="minorHAnsi" w:cstheme="minorHAnsi"/>
                <w:lang w:val="hr-HR"/>
              </w:rPr>
            </w:pPr>
            <w:r w:rsidRPr="00CA20D3">
              <w:rPr>
                <w:rFonts w:asciiTheme="minorHAnsi" w:hAnsiTheme="minorHAnsi" w:cstheme="minorHAnsi"/>
                <w:lang w:val="hr-HR"/>
              </w:rPr>
              <w:t>-</w:t>
            </w:r>
            <w:r w:rsidRPr="00CA20D3">
              <w:rPr>
                <w:rFonts w:asciiTheme="minorHAnsi" w:hAnsiTheme="minorHAnsi" w:cstheme="minorHAnsi"/>
                <w:spacing w:val="-3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posjeduje</w:t>
            </w:r>
            <w:r w:rsidRPr="00CA20D3">
              <w:rPr>
                <w:rFonts w:asciiTheme="minorHAnsi" w:hAnsiTheme="minorHAnsi" w:cstheme="minorHAnsi"/>
                <w:spacing w:val="-3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spacing w:val="-2"/>
                <w:lang w:val="hr-HR"/>
              </w:rPr>
              <w:t>razvijenu</w:t>
            </w:r>
          </w:p>
          <w:p w:rsidR="00CA20D3" w:rsidRPr="00CA20D3" w:rsidRDefault="00CA20D3" w:rsidP="0010730B">
            <w:pPr>
              <w:pStyle w:val="TableParagraph"/>
              <w:rPr>
                <w:rFonts w:asciiTheme="minorHAnsi" w:hAnsiTheme="minorHAnsi" w:cstheme="minorHAnsi"/>
                <w:lang w:val="hr-HR"/>
              </w:rPr>
            </w:pPr>
            <w:r w:rsidRPr="00CA20D3">
              <w:rPr>
                <w:rFonts w:asciiTheme="minorHAnsi" w:hAnsiTheme="minorHAnsi" w:cstheme="minorHAnsi"/>
                <w:lang w:val="hr-HR"/>
              </w:rPr>
              <w:t>ekološku</w:t>
            </w:r>
            <w:r w:rsidRPr="00CA20D3">
              <w:rPr>
                <w:rFonts w:asciiTheme="minorHAnsi" w:hAnsiTheme="minorHAnsi" w:cstheme="minorHAnsi"/>
                <w:spacing w:val="-7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svijest</w:t>
            </w:r>
            <w:r w:rsidRPr="00CA20D3">
              <w:rPr>
                <w:rFonts w:asciiTheme="minorHAnsi" w:hAnsiTheme="minorHAnsi" w:cstheme="minorHAnsi"/>
                <w:spacing w:val="-8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i</w:t>
            </w:r>
            <w:r w:rsidRPr="00CA20D3">
              <w:rPr>
                <w:rFonts w:asciiTheme="minorHAnsi" w:hAnsiTheme="minorHAnsi" w:cstheme="minorHAnsi"/>
                <w:spacing w:val="-6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ponaša</w:t>
            </w:r>
            <w:r w:rsidRPr="00CA20D3">
              <w:rPr>
                <w:rFonts w:asciiTheme="minorHAnsi" w:hAnsiTheme="minorHAnsi" w:cstheme="minorHAnsi"/>
                <w:spacing w:val="-7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se</w:t>
            </w:r>
            <w:r w:rsidRPr="00CA20D3">
              <w:rPr>
                <w:rFonts w:asciiTheme="minorHAnsi" w:hAnsiTheme="minorHAnsi" w:cstheme="minorHAnsi"/>
                <w:spacing w:val="-7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u skladu s tim</w:t>
            </w:r>
          </w:p>
        </w:tc>
        <w:tc>
          <w:tcPr>
            <w:tcW w:w="3097" w:type="dxa"/>
          </w:tcPr>
          <w:p w:rsidR="00CA20D3" w:rsidRPr="00CA20D3" w:rsidRDefault="00CA20D3" w:rsidP="0010730B">
            <w:pPr>
              <w:pStyle w:val="TableParagraph"/>
              <w:rPr>
                <w:rFonts w:asciiTheme="minorHAnsi" w:hAnsiTheme="minorHAnsi" w:cstheme="minorHAnsi"/>
                <w:lang w:val="hr-HR"/>
              </w:rPr>
            </w:pPr>
            <w:r w:rsidRPr="00CA20D3">
              <w:rPr>
                <w:rFonts w:asciiTheme="minorHAnsi" w:hAnsiTheme="minorHAnsi" w:cstheme="minorHAnsi"/>
                <w:lang w:val="hr-HR"/>
              </w:rPr>
              <w:t>-</w:t>
            </w:r>
            <w:r w:rsidRPr="00CA20D3">
              <w:rPr>
                <w:rFonts w:asciiTheme="minorHAnsi" w:hAnsiTheme="minorHAnsi" w:cstheme="minorHAnsi"/>
                <w:spacing w:val="-13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ima</w:t>
            </w:r>
            <w:r w:rsidRPr="00CA20D3">
              <w:rPr>
                <w:rFonts w:asciiTheme="minorHAnsi" w:hAnsiTheme="minorHAnsi" w:cstheme="minorHAnsi"/>
                <w:spacing w:val="-12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djelomično</w:t>
            </w:r>
            <w:r w:rsidRPr="00CA20D3">
              <w:rPr>
                <w:rFonts w:asciiTheme="minorHAnsi" w:hAnsiTheme="minorHAnsi" w:cstheme="minorHAnsi"/>
                <w:spacing w:val="-12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razvijenu ekološku svijest</w:t>
            </w:r>
          </w:p>
        </w:tc>
        <w:tc>
          <w:tcPr>
            <w:tcW w:w="3097" w:type="dxa"/>
          </w:tcPr>
          <w:p w:rsidR="00CA20D3" w:rsidRPr="00CA20D3" w:rsidRDefault="00CA20D3" w:rsidP="0010730B">
            <w:pPr>
              <w:pStyle w:val="TableParagraph"/>
              <w:ind w:left="106"/>
              <w:rPr>
                <w:rFonts w:asciiTheme="minorHAnsi" w:hAnsiTheme="minorHAnsi" w:cstheme="minorHAnsi"/>
                <w:lang w:val="hr-HR"/>
              </w:rPr>
            </w:pPr>
            <w:r w:rsidRPr="00CA20D3">
              <w:rPr>
                <w:rFonts w:asciiTheme="minorHAnsi" w:hAnsiTheme="minorHAnsi" w:cstheme="minorHAnsi"/>
                <w:lang w:val="hr-HR"/>
              </w:rPr>
              <w:t>-</w:t>
            </w:r>
            <w:r w:rsidRPr="00CA20D3">
              <w:rPr>
                <w:rFonts w:asciiTheme="minorHAnsi" w:hAnsiTheme="minorHAnsi" w:cstheme="minorHAnsi"/>
                <w:spacing w:val="-13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nema</w:t>
            </w:r>
            <w:r w:rsidRPr="00CA20D3">
              <w:rPr>
                <w:rFonts w:asciiTheme="minorHAnsi" w:hAnsiTheme="minorHAnsi" w:cstheme="minorHAnsi"/>
                <w:spacing w:val="-12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>razvijenu</w:t>
            </w:r>
            <w:r w:rsidRPr="00CA20D3">
              <w:rPr>
                <w:rFonts w:asciiTheme="minorHAnsi" w:hAnsiTheme="minorHAnsi" w:cstheme="minorHAnsi"/>
                <w:spacing w:val="-12"/>
                <w:lang w:val="hr-HR"/>
              </w:rPr>
              <w:t xml:space="preserve"> </w:t>
            </w:r>
            <w:r w:rsidRPr="00CA20D3">
              <w:rPr>
                <w:rFonts w:asciiTheme="minorHAnsi" w:hAnsiTheme="minorHAnsi" w:cstheme="minorHAnsi"/>
                <w:lang w:val="hr-HR"/>
              </w:rPr>
              <w:t xml:space="preserve">ekološku </w:t>
            </w:r>
            <w:r w:rsidRPr="00CA20D3">
              <w:rPr>
                <w:rFonts w:asciiTheme="minorHAnsi" w:hAnsiTheme="minorHAnsi" w:cstheme="minorHAnsi"/>
                <w:spacing w:val="-2"/>
                <w:lang w:val="hr-HR"/>
              </w:rPr>
              <w:t>svijest</w:t>
            </w:r>
          </w:p>
        </w:tc>
      </w:tr>
    </w:tbl>
    <w:p w:rsidR="00CA20D3" w:rsidRPr="00CA20D3" w:rsidRDefault="00CA20D3" w:rsidP="00CA20D3">
      <w:pPr>
        <w:rPr>
          <w:rFonts w:cstheme="minorHAnsi"/>
        </w:rPr>
      </w:pPr>
      <w:r w:rsidRPr="00CA20D3">
        <w:rPr>
          <w:rFonts w:cstheme="minorHAnsi"/>
          <w:b/>
          <w:bCs/>
        </w:rPr>
        <w:lastRenderedPageBreak/>
        <w:t xml:space="preserve">Završne odredbe: </w:t>
      </w:r>
    </w:p>
    <w:p w:rsidR="00CA20D3" w:rsidRPr="00CA20D3" w:rsidRDefault="00CA20D3" w:rsidP="00CA20D3">
      <w:pPr>
        <w:rPr>
          <w:rFonts w:cstheme="minorHAnsi"/>
        </w:rPr>
      </w:pPr>
      <w:r w:rsidRPr="00CA20D3">
        <w:rPr>
          <w:rFonts w:cstheme="minorHAnsi"/>
        </w:rPr>
        <w:t xml:space="preserve">Početna ocjena vladanja učenika je najviša ocjena koja se postupno, u skladu s prethodno navedenim kriterijima, snižava. </w:t>
      </w:r>
    </w:p>
    <w:p w:rsidR="00CA20D3" w:rsidRPr="00CA20D3" w:rsidRDefault="00CA20D3" w:rsidP="00CA20D3">
      <w:pPr>
        <w:rPr>
          <w:rFonts w:cstheme="minorHAnsi"/>
          <w:b/>
          <w:bCs/>
        </w:rPr>
      </w:pPr>
    </w:p>
    <w:p w:rsidR="00CA20D3" w:rsidRPr="00CA20D3" w:rsidRDefault="00CA20D3" w:rsidP="00CA20D3">
      <w:pPr>
        <w:rPr>
          <w:rFonts w:cstheme="minorHAnsi"/>
        </w:rPr>
      </w:pPr>
      <w:r w:rsidRPr="00CA20D3">
        <w:rPr>
          <w:rFonts w:cstheme="minorHAnsi"/>
          <w:b/>
          <w:bCs/>
        </w:rPr>
        <w:t xml:space="preserve">UZORNO VLADANJE </w:t>
      </w:r>
      <w:r w:rsidRPr="00CA20D3">
        <w:rPr>
          <w:rFonts w:cstheme="minorHAnsi"/>
        </w:rPr>
        <w:t xml:space="preserve">ima učenik za kojega uz navedene kriterije vrijedi sljedeće: </w:t>
      </w:r>
    </w:p>
    <w:p w:rsidR="00CA20D3" w:rsidRPr="00CA20D3" w:rsidRDefault="00CA20D3" w:rsidP="00CA20D3">
      <w:pPr>
        <w:spacing w:after="0"/>
        <w:rPr>
          <w:rFonts w:cstheme="minorHAnsi"/>
        </w:rPr>
      </w:pPr>
      <w:r w:rsidRPr="00CA20D3">
        <w:rPr>
          <w:rFonts w:cstheme="minorHAnsi"/>
        </w:rPr>
        <w:t xml:space="preserve">1. Učenik redovito poštuje Kućni red Škole te školska i razredna pravila u cijelosti. </w:t>
      </w:r>
    </w:p>
    <w:p w:rsidR="00CA20D3" w:rsidRPr="00CA20D3" w:rsidRDefault="00CA20D3" w:rsidP="00CA20D3">
      <w:pPr>
        <w:spacing w:after="0"/>
        <w:rPr>
          <w:rFonts w:cstheme="minorHAnsi"/>
        </w:rPr>
      </w:pPr>
      <w:r w:rsidRPr="00CA20D3">
        <w:rPr>
          <w:rFonts w:cstheme="minorHAnsi"/>
        </w:rPr>
        <w:t xml:space="preserve">2. Učenik nema izrečenu pedagošku mjeru tijekom tekuće nastavne godine. </w:t>
      </w:r>
    </w:p>
    <w:p w:rsidR="00CA20D3" w:rsidRPr="00CA20D3" w:rsidRDefault="00CA20D3" w:rsidP="00CA20D3">
      <w:pPr>
        <w:spacing w:after="0"/>
        <w:rPr>
          <w:rFonts w:cstheme="minorHAnsi"/>
        </w:rPr>
      </w:pPr>
      <w:r w:rsidRPr="00CA20D3">
        <w:rPr>
          <w:rFonts w:cstheme="minorHAnsi"/>
        </w:rPr>
        <w:t xml:space="preserve">3. Uzorno vladanje može imati učenik kojemu je izrečena pedagoška mjera Opomena, ali uz uvjet da je preuzeo odgovornost i popravio ponašanje zbog kojeg mu je izrečena mjera. </w:t>
      </w:r>
    </w:p>
    <w:p w:rsidR="00CA20D3" w:rsidRPr="00CA20D3" w:rsidRDefault="00CA20D3" w:rsidP="00CA20D3">
      <w:pPr>
        <w:rPr>
          <w:rFonts w:cstheme="minorHAnsi"/>
          <w:b/>
          <w:bCs/>
        </w:rPr>
      </w:pPr>
    </w:p>
    <w:p w:rsidR="00CA20D3" w:rsidRPr="00CA20D3" w:rsidRDefault="00CA20D3" w:rsidP="00CA20D3">
      <w:pPr>
        <w:rPr>
          <w:rFonts w:cstheme="minorHAnsi"/>
        </w:rPr>
      </w:pPr>
      <w:r w:rsidRPr="00CA20D3">
        <w:rPr>
          <w:rFonts w:cstheme="minorHAnsi"/>
          <w:b/>
          <w:bCs/>
        </w:rPr>
        <w:t xml:space="preserve">DOBRO VLADANJE </w:t>
      </w:r>
      <w:r w:rsidRPr="00CA20D3">
        <w:rPr>
          <w:rFonts w:cstheme="minorHAnsi"/>
        </w:rPr>
        <w:t xml:space="preserve">ima učenik za kojega uz navedene kriterije vrijedi sljedeće: </w:t>
      </w:r>
    </w:p>
    <w:p w:rsidR="00CA20D3" w:rsidRPr="00CA20D3" w:rsidRDefault="00CA20D3" w:rsidP="00CA20D3">
      <w:pPr>
        <w:spacing w:after="0"/>
        <w:rPr>
          <w:rFonts w:cstheme="minorHAnsi"/>
        </w:rPr>
      </w:pPr>
      <w:r w:rsidRPr="00CA20D3">
        <w:rPr>
          <w:rFonts w:cstheme="minorHAnsi"/>
        </w:rPr>
        <w:t xml:space="preserve">1. Učenik povremeno ne poštuje i krši Kućni red Škole te školska i razredna pravila. </w:t>
      </w:r>
    </w:p>
    <w:p w:rsidR="00CA20D3" w:rsidRPr="00CA20D3" w:rsidRDefault="00CA20D3" w:rsidP="00CA20D3">
      <w:pPr>
        <w:spacing w:after="0"/>
        <w:rPr>
          <w:rFonts w:cstheme="minorHAnsi"/>
        </w:rPr>
      </w:pPr>
      <w:r w:rsidRPr="00CA20D3">
        <w:rPr>
          <w:rFonts w:cstheme="minorHAnsi"/>
        </w:rPr>
        <w:t xml:space="preserve">2. Učeniku je tijekom nastavne godine izrečena pedagoška mjera Opomena nakon čega nije prihvatio odgovornost i nije popravio ponašanje zbog kojega mu je izrečena mjera. </w:t>
      </w:r>
    </w:p>
    <w:p w:rsidR="00CA20D3" w:rsidRPr="00CA20D3" w:rsidRDefault="00CA20D3" w:rsidP="00CA20D3">
      <w:pPr>
        <w:spacing w:after="0"/>
        <w:rPr>
          <w:rFonts w:cstheme="minorHAnsi"/>
        </w:rPr>
      </w:pPr>
      <w:r w:rsidRPr="00CA20D3">
        <w:rPr>
          <w:rFonts w:cstheme="minorHAnsi"/>
        </w:rPr>
        <w:t xml:space="preserve">3. Dobro vladanje može imati učenik kojemu je izrečena pedagoška mjera Ukora, ali uz uvjet da je preuzeo odgovornost i popravio ponašanje zbog kojeg mu je izrečena mjera. </w:t>
      </w:r>
    </w:p>
    <w:p w:rsidR="00CA20D3" w:rsidRPr="00CA20D3" w:rsidRDefault="00CA20D3" w:rsidP="00CA20D3">
      <w:pPr>
        <w:rPr>
          <w:rFonts w:cstheme="minorHAnsi"/>
          <w:b/>
          <w:bCs/>
        </w:rPr>
      </w:pPr>
    </w:p>
    <w:p w:rsidR="00CA20D3" w:rsidRPr="00CA20D3" w:rsidRDefault="00CA20D3" w:rsidP="00CA20D3">
      <w:pPr>
        <w:rPr>
          <w:rFonts w:cstheme="minorHAnsi"/>
        </w:rPr>
      </w:pPr>
      <w:r w:rsidRPr="00CA20D3">
        <w:rPr>
          <w:rFonts w:cstheme="minorHAnsi"/>
          <w:b/>
          <w:bCs/>
        </w:rPr>
        <w:t xml:space="preserve">LOŠE VLADANJE </w:t>
      </w:r>
      <w:r w:rsidRPr="00CA20D3">
        <w:rPr>
          <w:rFonts w:cstheme="minorHAnsi"/>
        </w:rPr>
        <w:t xml:space="preserve">ima učenik za kojega uz navedene kriterije vrijedi sljedeće: </w:t>
      </w:r>
    </w:p>
    <w:p w:rsidR="00CA20D3" w:rsidRPr="00CA20D3" w:rsidRDefault="00CA20D3" w:rsidP="00CA20D3">
      <w:pPr>
        <w:spacing w:after="0"/>
        <w:rPr>
          <w:rFonts w:cstheme="minorHAnsi"/>
        </w:rPr>
      </w:pPr>
      <w:r w:rsidRPr="00CA20D3">
        <w:rPr>
          <w:rFonts w:cstheme="minorHAnsi"/>
        </w:rPr>
        <w:t xml:space="preserve">1. Učenik učestalo ne poštuje i krši Kućni red Škole te školska i razredna pravila. </w:t>
      </w:r>
    </w:p>
    <w:p w:rsidR="00CA20D3" w:rsidRPr="00CA20D3" w:rsidRDefault="00CA20D3" w:rsidP="00CA20D3">
      <w:pPr>
        <w:spacing w:after="0"/>
        <w:rPr>
          <w:rFonts w:cstheme="minorHAnsi"/>
        </w:rPr>
      </w:pPr>
      <w:r w:rsidRPr="00CA20D3">
        <w:rPr>
          <w:rFonts w:cstheme="minorHAnsi"/>
        </w:rPr>
        <w:t xml:space="preserve">2. Loše vladanje ima učenik kojemu je izrečena pedagoška mjera Strogog ukora, nakon čega učenik nije prihvatio odgovornost za svoje ponašanje i nije promijenio ponašanje zbog kojeg je dobio navedenu pedagošku mjeru. </w:t>
      </w:r>
    </w:p>
    <w:p w:rsidR="00CA20D3" w:rsidRPr="00CA20D3" w:rsidRDefault="00CA20D3" w:rsidP="00CA20D3">
      <w:pPr>
        <w:rPr>
          <w:rFonts w:cstheme="minorHAnsi"/>
        </w:rPr>
      </w:pPr>
    </w:p>
    <w:p w:rsidR="00CA20D3" w:rsidRPr="00CA20D3" w:rsidRDefault="00CA20D3" w:rsidP="00CA20D3">
      <w:pPr>
        <w:ind w:left="4248" w:firstLine="708"/>
        <w:jc w:val="center"/>
        <w:rPr>
          <w:rFonts w:cstheme="minorHAnsi"/>
        </w:rPr>
      </w:pPr>
    </w:p>
    <w:p w:rsidR="00CA20D3" w:rsidRPr="00CA20D3" w:rsidRDefault="00CA20D3" w:rsidP="00CA20D3">
      <w:pPr>
        <w:ind w:left="4248" w:firstLine="708"/>
        <w:jc w:val="center"/>
        <w:rPr>
          <w:rFonts w:cstheme="minorHAnsi"/>
        </w:rPr>
      </w:pPr>
      <w:r w:rsidRPr="00CA20D3">
        <w:rPr>
          <w:rFonts w:cstheme="minorHAnsi"/>
        </w:rPr>
        <w:t xml:space="preserve">Ravnatelj: Igor </w:t>
      </w:r>
      <w:proofErr w:type="spellStart"/>
      <w:r w:rsidRPr="00CA20D3">
        <w:rPr>
          <w:rFonts w:cstheme="minorHAnsi"/>
        </w:rPr>
        <w:t>Tomek</w:t>
      </w:r>
      <w:proofErr w:type="spellEnd"/>
    </w:p>
    <w:p w:rsidR="000D325D" w:rsidRPr="00CA20D3" w:rsidRDefault="000D325D">
      <w:pPr>
        <w:rPr>
          <w:rFonts w:cstheme="minorHAnsi"/>
        </w:rPr>
      </w:pPr>
    </w:p>
    <w:sectPr w:rsidR="000D325D" w:rsidRPr="00CA20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278F8"/>
    <w:multiLevelType w:val="hybridMultilevel"/>
    <w:tmpl w:val="21168B0A"/>
    <w:lvl w:ilvl="0" w:tplc="8706847A">
      <w:start w:val="1"/>
      <w:numFmt w:val="decimal"/>
      <w:lvlText w:val="%1."/>
      <w:lvlJc w:val="left"/>
      <w:pPr>
        <w:ind w:left="3773" w:hanging="250"/>
        <w:jc w:val="right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AAA04E50">
      <w:numFmt w:val="bullet"/>
      <w:lvlText w:val="•"/>
      <w:lvlJc w:val="left"/>
      <w:pPr>
        <w:ind w:left="4337" w:hanging="250"/>
      </w:pPr>
      <w:rPr>
        <w:rFonts w:hint="default"/>
        <w:lang w:val="hr-HR" w:eastAsia="en-US" w:bidi="ar-SA"/>
      </w:rPr>
    </w:lvl>
    <w:lvl w:ilvl="2" w:tplc="B7A6F216">
      <w:numFmt w:val="bullet"/>
      <w:lvlText w:val="•"/>
      <w:lvlJc w:val="left"/>
      <w:pPr>
        <w:ind w:left="4895" w:hanging="250"/>
      </w:pPr>
      <w:rPr>
        <w:rFonts w:hint="default"/>
        <w:lang w:val="hr-HR" w:eastAsia="en-US" w:bidi="ar-SA"/>
      </w:rPr>
    </w:lvl>
    <w:lvl w:ilvl="3" w:tplc="D6C8749A">
      <w:numFmt w:val="bullet"/>
      <w:lvlText w:val="•"/>
      <w:lvlJc w:val="left"/>
      <w:pPr>
        <w:ind w:left="5452" w:hanging="250"/>
      </w:pPr>
      <w:rPr>
        <w:rFonts w:hint="default"/>
        <w:lang w:val="hr-HR" w:eastAsia="en-US" w:bidi="ar-SA"/>
      </w:rPr>
    </w:lvl>
    <w:lvl w:ilvl="4" w:tplc="A6CEC146">
      <w:numFmt w:val="bullet"/>
      <w:lvlText w:val="•"/>
      <w:lvlJc w:val="left"/>
      <w:pPr>
        <w:ind w:left="6010" w:hanging="250"/>
      </w:pPr>
      <w:rPr>
        <w:rFonts w:hint="default"/>
        <w:lang w:val="hr-HR" w:eastAsia="en-US" w:bidi="ar-SA"/>
      </w:rPr>
    </w:lvl>
    <w:lvl w:ilvl="5" w:tplc="2794D2D8">
      <w:numFmt w:val="bullet"/>
      <w:lvlText w:val="•"/>
      <w:lvlJc w:val="left"/>
      <w:pPr>
        <w:ind w:left="6568" w:hanging="250"/>
      </w:pPr>
      <w:rPr>
        <w:rFonts w:hint="default"/>
        <w:lang w:val="hr-HR" w:eastAsia="en-US" w:bidi="ar-SA"/>
      </w:rPr>
    </w:lvl>
    <w:lvl w:ilvl="6" w:tplc="682E3010">
      <w:numFmt w:val="bullet"/>
      <w:lvlText w:val="•"/>
      <w:lvlJc w:val="left"/>
      <w:pPr>
        <w:ind w:left="7125" w:hanging="250"/>
      </w:pPr>
      <w:rPr>
        <w:rFonts w:hint="default"/>
        <w:lang w:val="hr-HR" w:eastAsia="en-US" w:bidi="ar-SA"/>
      </w:rPr>
    </w:lvl>
    <w:lvl w:ilvl="7" w:tplc="411E96FC">
      <w:numFmt w:val="bullet"/>
      <w:lvlText w:val="•"/>
      <w:lvlJc w:val="left"/>
      <w:pPr>
        <w:ind w:left="7683" w:hanging="250"/>
      </w:pPr>
      <w:rPr>
        <w:rFonts w:hint="default"/>
        <w:lang w:val="hr-HR" w:eastAsia="en-US" w:bidi="ar-SA"/>
      </w:rPr>
    </w:lvl>
    <w:lvl w:ilvl="8" w:tplc="DA0E0652">
      <w:numFmt w:val="bullet"/>
      <w:lvlText w:val="•"/>
      <w:lvlJc w:val="left"/>
      <w:pPr>
        <w:ind w:left="8241" w:hanging="250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247"/>
    <w:rsid w:val="00056EE2"/>
    <w:rsid w:val="000828D0"/>
    <w:rsid w:val="000D325D"/>
    <w:rsid w:val="003F5A11"/>
    <w:rsid w:val="0058056B"/>
    <w:rsid w:val="005C2AE1"/>
    <w:rsid w:val="00692247"/>
    <w:rsid w:val="006A2A7A"/>
    <w:rsid w:val="00804AEE"/>
    <w:rsid w:val="009940E3"/>
    <w:rsid w:val="00B66608"/>
    <w:rsid w:val="00CA20D3"/>
    <w:rsid w:val="00E2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FF6AB"/>
  <w15:chartTrackingRefBased/>
  <w15:docId w15:val="{569588A2-E61E-42D0-ADF0-17C993134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692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TableNormal">
    <w:name w:val="Table Normal"/>
    <w:uiPriority w:val="2"/>
    <w:semiHidden/>
    <w:unhideWhenUsed/>
    <w:qFormat/>
    <w:rsid w:val="00CA20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link w:val="NaslovChar"/>
    <w:uiPriority w:val="10"/>
    <w:qFormat/>
    <w:rsid w:val="00CA20D3"/>
    <w:pPr>
      <w:widowControl w:val="0"/>
      <w:autoSpaceDE w:val="0"/>
      <w:autoSpaceDN w:val="0"/>
      <w:spacing w:before="71" w:after="0" w:line="240" w:lineRule="auto"/>
      <w:ind w:right="2"/>
      <w:jc w:val="center"/>
    </w:pPr>
    <w:rPr>
      <w:rFonts w:ascii="Cambria" w:eastAsia="Cambria" w:hAnsi="Cambria" w:cs="Cambria"/>
      <w:b/>
      <w:bCs/>
      <w:sz w:val="28"/>
      <w:szCs w:val="28"/>
    </w:rPr>
  </w:style>
  <w:style w:type="character" w:customStyle="1" w:styleId="NaslovChar">
    <w:name w:val="Naslov Char"/>
    <w:basedOn w:val="Zadanifontodlomka"/>
    <w:link w:val="Naslov"/>
    <w:uiPriority w:val="10"/>
    <w:rsid w:val="00CA20D3"/>
    <w:rPr>
      <w:rFonts w:ascii="Cambria" w:eastAsia="Cambria" w:hAnsi="Cambria" w:cs="Cambria"/>
      <w:b/>
      <w:bCs/>
      <w:sz w:val="28"/>
      <w:szCs w:val="28"/>
    </w:rPr>
  </w:style>
  <w:style w:type="paragraph" w:styleId="Odlomakpopisa">
    <w:name w:val="List Paragraph"/>
    <w:basedOn w:val="Normal"/>
    <w:uiPriority w:val="1"/>
    <w:qFormat/>
    <w:rsid w:val="00CA20D3"/>
    <w:pPr>
      <w:widowControl w:val="0"/>
      <w:autoSpaceDE w:val="0"/>
      <w:autoSpaceDN w:val="0"/>
      <w:spacing w:after="0" w:line="240" w:lineRule="auto"/>
      <w:ind w:left="1132" w:hanging="249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Normal"/>
    <w:uiPriority w:val="1"/>
    <w:qFormat/>
    <w:rsid w:val="00CA20D3"/>
    <w:pPr>
      <w:widowControl w:val="0"/>
      <w:autoSpaceDE w:val="0"/>
      <w:autoSpaceDN w:val="0"/>
      <w:spacing w:after="0" w:line="240" w:lineRule="auto"/>
      <w:ind w:left="107" w:right="165"/>
    </w:pPr>
    <w:rPr>
      <w:rFonts w:ascii="Cambria" w:eastAsia="Cambria" w:hAnsi="Cambria" w:cs="Cambri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56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6E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9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1144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Tajana Luketić</dc:creator>
  <cp:keywords/>
  <dc:description/>
  <cp:lastModifiedBy>korisnik</cp:lastModifiedBy>
  <cp:revision>4</cp:revision>
  <cp:lastPrinted>2025-10-15T10:57:00Z</cp:lastPrinted>
  <dcterms:created xsi:type="dcterms:W3CDTF">2025-10-29T12:39:00Z</dcterms:created>
  <dcterms:modified xsi:type="dcterms:W3CDTF">2025-10-29T12:40:00Z</dcterms:modified>
</cp:coreProperties>
</file>